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="00996F78" w:rsidRDefault="00996F78" w14:paraId="6C209650" wp14:textId="77777777">
      <w:pPr>
        <w:spacing w:line="100" w:lineRule="atLeast"/>
        <w:jc w:val="right"/>
      </w:pPr>
      <w:r>
        <w:rPr>
          <w:rFonts w:ascii="Times New Roman" w:hAnsi="Times New Roman" w:eastAsia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 w:cs="Corbel"/>
          <w:bCs/>
          <w:i/>
        </w:rPr>
        <w:t>Załącznik nr 1.5 do Zarządzenia Rektora UR  nr 12/2019</w:t>
      </w:r>
    </w:p>
    <w:p xmlns:wp14="http://schemas.microsoft.com/office/word/2010/wordml" w:rsidR="00996F78" w:rsidRDefault="00996F78" w14:paraId="598A8AA9" wp14:textId="77777777">
      <w:pPr>
        <w:spacing w:after="0" w:line="100" w:lineRule="atLeast"/>
        <w:jc w:val="center"/>
      </w:pPr>
      <w:r>
        <w:rPr>
          <w:rFonts w:ascii="Corbel" w:hAnsi="Corbel" w:cs="Corbel"/>
          <w:b/>
          <w:smallCaps/>
          <w:sz w:val="24"/>
          <w:szCs w:val="24"/>
        </w:rPr>
        <w:t>SYLABUS</w:t>
      </w:r>
    </w:p>
    <w:p xmlns:wp14="http://schemas.microsoft.com/office/word/2010/wordml" w:rsidR="00996F78" w:rsidRDefault="00996F78" w14:paraId="0252D8BE" wp14:textId="77777777">
      <w:pPr>
        <w:spacing w:after="0" w:line="240" w:lineRule="exact"/>
        <w:jc w:val="center"/>
      </w:pPr>
      <w:r>
        <w:rPr>
          <w:rFonts w:ascii="Corbel" w:hAnsi="Corbel" w:cs="Corbel"/>
          <w:b/>
          <w:smallCaps/>
          <w:sz w:val="24"/>
          <w:szCs w:val="24"/>
        </w:rPr>
        <w:t xml:space="preserve">dotyczy cyklu kształcenia </w:t>
      </w:r>
    </w:p>
    <w:p xmlns:wp14="http://schemas.microsoft.com/office/word/2010/wordml" w:rsidR="00996F78" w:rsidRDefault="00996F78" w14:paraId="3DBFC151" wp14:textId="77777777">
      <w:pPr>
        <w:spacing w:after="0" w:line="240" w:lineRule="exact"/>
        <w:jc w:val="both"/>
      </w:pPr>
      <w:r>
        <w:rPr>
          <w:rFonts w:ascii="Corbel" w:hAnsi="Corbel" w:eastAsia="Corbel" w:cs="Corbel"/>
          <w:i/>
          <w:sz w:val="24"/>
          <w:szCs w:val="24"/>
        </w:rPr>
        <w:t xml:space="preserve">                                                                                              20</w:t>
      </w:r>
      <w:r w:rsidR="00137590">
        <w:rPr>
          <w:rFonts w:ascii="Corbel" w:hAnsi="Corbel" w:eastAsia="Corbel" w:cs="Corbel"/>
          <w:i/>
          <w:sz w:val="24"/>
          <w:szCs w:val="24"/>
        </w:rPr>
        <w:t>19</w:t>
      </w:r>
      <w:r>
        <w:rPr>
          <w:rFonts w:ascii="Corbel" w:hAnsi="Corbel" w:eastAsia="Corbel" w:cs="Corbel"/>
          <w:i/>
          <w:sz w:val="24"/>
          <w:szCs w:val="24"/>
        </w:rPr>
        <w:t>-202</w:t>
      </w:r>
      <w:r w:rsidR="00137590">
        <w:rPr>
          <w:rFonts w:ascii="Corbel" w:hAnsi="Corbel" w:eastAsia="Corbel" w:cs="Corbel"/>
          <w:i/>
          <w:sz w:val="24"/>
          <w:szCs w:val="24"/>
        </w:rPr>
        <w:t>2</w:t>
      </w:r>
    </w:p>
    <w:p xmlns:wp14="http://schemas.microsoft.com/office/word/2010/wordml" w:rsidR="00996F78" w:rsidRDefault="00996F78" w14:paraId="65057464" wp14:textId="77777777">
      <w:pPr>
        <w:spacing w:after="0" w:line="240" w:lineRule="exact"/>
        <w:jc w:val="both"/>
      </w:pP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 w:rsidR="009359EB">
        <w:rPr>
          <w:rFonts w:ascii="Corbel" w:hAnsi="Corbel" w:cs="Corbel"/>
          <w:sz w:val="20"/>
          <w:szCs w:val="20"/>
        </w:rPr>
        <w:t xml:space="preserve">                       </w:t>
      </w:r>
      <w:r>
        <w:rPr>
          <w:rFonts w:ascii="Corbel" w:hAnsi="Corbel" w:cs="Corbel"/>
          <w:sz w:val="20"/>
          <w:szCs w:val="20"/>
        </w:rPr>
        <w:t>Rok akademicki   202</w:t>
      </w:r>
      <w:r w:rsidR="00137590">
        <w:rPr>
          <w:rFonts w:ascii="Corbel" w:hAnsi="Corbel" w:cs="Corbel"/>
          <w:sz w:val="20"/>
          <w:szCs w:val="20"/>
        </w:rPr>
        <w:t>0</w:t>
      </w:r>
      <w:r>
        <w:rPr>
          <w:rFonts w:ascii="Corbel" w:hAnsi="Corbel" w:cs="Corbel"/>
          <w:sz w:val="20"/>
          <w:szCs w:val="20"/>
        </w:rPr>
        <w:t>/</w:t>
      </w:r>
      <w:r w:rsidR="00A268D7">
        <w:rPr>
          <w:rFonts w:ascii="Corbel" w:hAnsi="Corbel" w:cs="Corbel"/>
          <w:sz w:val="20"/>
          <w:szCs w:val="20"/>
        </w:rPr>
        <w:t>20</w:t>
      </w:r>
      <w:r>
        <w:rPr>
          <w:rFonts w:ascii="Corbel" w:hAnsi="Corbel" w:cs="Corbel"/>
          <w:sz w:val="20"/>
          <w:szCs w:val="20"/>
        </w:rPr>
        <w:t>2</w:t>
      </w:r>
      <w:r w:rsidR="00137590">
        <w:rPr>
          <w:rFonts w:ascii="Corbel" w:hAnsi="Corbel" w:cs="Corbel"/>
          <w:sz w:val="20"/>
          <w:szCs w:val="20"/>
        </w:rPr>
        <w:t>1</w:t>
      </w:r>
    </w:p>
    <w:p xmlns:wp14="http://schemas.microsoft.com/office/word/2010/wordml" w:rsidR="00996F78" w:rsidRDefault="00996F78" w14:paraId="672A6659" wp14:textId="77777777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xmlns:wp14="http://schemas.microsoft.com/office/word/2010/wordml" w:rsidR="00996F78" w:rsidRDefault="00996F78" w14:paraId="0C6E7FD4" wp14:textId="77777777">
      <w:pPr>
        <w:pStyle w:val="Punktygwne"/>
        <w:spacing w:before="0" w:after="0"/>
      </w:pPr>
      <w:r>
        <w:rPr>
          <w:rFonts w:ascii="Corbel" w:hAnsi="Corbel" w:cs="Corbel"/>
          <w:szCs w:val="24"/>
        </w:rPr>
        <w:t>1. Podstawowe informacje o przedmiocie</w:t>
      </w:r>
    </w:p>
    <w:tbl>
      <w:tblPr>
        <w:tblW w:w="0" w:type="auto"/>
        <w:tblInd w:w="-54" w:type="dxa"/>
        <w:tblLayout w:type="fixed"/>
        <w:tblLook w:val="0000" w:firstRow="0" w:lastRow="0" w:firstColumn="0" w:lastColumn="0" w:noHBand="0" w:noVBand="0"/>
      </w:tblPr>
      <w:tblGrid>
        <w:gridCol w:w="2692"/>
        <w:gridCol w:w="7128"/>
      </w:tblGrid>
      <w:tr xmlns:wp14="http://schemas.microsoft.com/office/word/2010/wordml" w:rsidR="00996F78" w14:paraId="04C407BC" wp14:textId="77777777"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9701564" wp14:textId="77777777">
            <w:pPr>
              <w:pStyle w:val="Pytania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1B9BB121" wp14:textId="77777777">
            <w:pPr>
              <w:pStyle w:val="Odpowiedzi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Ochrona danych osobowych i informacji niejawnych</w:t>
            </w:r>
          </w:p>
        </w:tc>
      </w:tr>
      <w:tr xmlns:wp14="http://schemas.microsoft.com/office/word/2010/wordml" w:rsidR="00996F78" w14:paraId="7A631585" wp14:textId="77777777"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4CA29152" wp14:textId="77777777">
            <w:pPr>
              <w:pStyle w:val="Pytania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D64FB75" wp14:textId="77777777">
            <w:pPr>
              <w:pStyle w:val="Odpowiedzi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BW11</w:t>
            </w:r>
          </w:p>
        </w:tc>
      </w:tr>
      <w:tr xmlns:wp14="http://schemas.microsoft.com/office/word/2010/wordml" w:rsidR="00996F78" w14:paraId="4E2F8C33" wp14:textId="77777777"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205F7A" w14:paraId="19552E28" wp14:textId="77777777">
            <w:pPr>
              <w:pStyle w:val="Pytania"/>
              <w:spacing w:before="0" w:after="0" w:line="240" w:lineRule="exact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N</w:t>
            </w:r>
            <w:r w:rsidR="00996F78">
              <w:rPr>
                <w:rFonts w:ascii="Corbel" w:hAnsi="Corbel" w:cs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996F78" w:rsidRDefault="00205F7A" w14:paraId="7E3E3000" wp14:textId="77777777">
            <w:pPr>
              <w:pStyle w:val="Odpowiedzi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="00996F78" w14:paraId="0AEA36E1" wp14:textId="77777777"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0A39E105" wp14:textId="77777777">
            <w:pPr>
              <w:pStyle w:val="Pytania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996F78" w:rsidRDefault="00242FAF" w14:paraId="74F259B7" wp14:textId="77777777">
            <w:pPr>
              <w:pStyle w:val="Odpowiedzi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="00996F78" w14:paraId="2E34D1D7" wp14:textId="77777777"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4B835047" wp14:textId="77777777">
            <w:pPr>
              <w:pStyle w:val="Pytania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77EEADC9" wp14:textId="77777777">
            <w:pPr>
              <w:pStyle w:val="Odpowiedzi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="00996F78" w14:paraId="2334054F" wp14:textId="77777777"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448A1CED" wp14:textId="77777777">
            <w:pPr>
              <w:pStyle w:val="Pytania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43B687EC" wp14:textId="77777777">
            <w:pPr>
              <w:pStyle w:val="Odpowiedzi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 stopień</w:t>
            </w:r>
          </w:p>
        </w:tc>
      </w:tr>
      <w:tr xmlns:wp14="http://schemas.microsoft.com/office/word/2010/wordml" w:rsidR="00996F78" w14:paraId="3B32AF2E" wp14:textId="77777777"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04C0481C" wp14:textId="77777777">
            <w:pPr>
              <w:pStyle w:val="Pytania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439CFC34" wp14:textId="77777777">
            <w:pPr>
              <w:pStyle w:val="Odpowiedzi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="00996F78" w14:paraId="5B469018" wp14:textId="77777777"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7C3992E0" wp14:textId="77777777">
            <w:pPr>
              <w:pStyle w:val="Pytania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74440E62" wp14:textId="77777777">
            <w:pPr>
              <w:pStyle w:val="Odpowiedzi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="00996F78" w14:paraId="0AFCD71F" wp14:textId="77777777"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47AAF248" wp14:textId="77777777">
            <w:pPr>
              <w:pStyle w:val="Pytania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0B4FA921" wp14:textId="77777777">
            <w:pPr>
              <w:pStyle w:val="Odpowiedzi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Rok II semestr I</w:t>
            </w:r>
            <w:r w:rsidR="00CD12A2">
              <w:rPr>
                <w:rFonts w:ascii="Corbel" w:hAnsi="Corbel" w:cs="Corbel"/>
                <w:b w:val="0"/>
                <w:sz w:val="24"/>
                <w:szCs w:val="24"/>
              </w:rPr>
              <w:t>II</w:t>
            </w:r>
          </w:p>
        </w:tc>
      </w:tr>
      <w:tr xmlns:wp14="http://schemas.microsoft.com/office/word/2010/wordml" w:rsidR="00996F78" w14:paraId="0348FF57" wp14:textId="77777777"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863A118" wp14:textId="77777777">
            <w:pPr>
              <w:pStyle w:val="Pytania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25A4611C" wp14:textId="77777777">
            <w:pPr>
              <w:pStyle w:val="Odpowiedzi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kierunkowy</w:t>
            </w:r>
          </w:p>
        </w:tc>
      </w:tr>
      <w:tr xmlns:wp14="http://schemas.microsoft.com/office/word/2010/wordml" w:rsidR="00996F78" w14:paraId="2786482B" wp14:textId="77777777"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13A990D4" wp14:textId="77777777">
            <w:pPr>
              <w:pStyle w:val="Pytania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205A1F16" wp14:textId="77777777">
            <w:pPr>
              <w:pStyle w:val="Odpowiedzi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="00996F78" w14:paraId="561EEC15" wp14:textId="77777777"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69C2AF6E" wp14:textId="77777777">
            <w:pPr>
              <w:pStyle w:val="Pytania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2FB774F" wp14:textId="77777777">
            <w:pPr>
              <w:pStyle w:val="Odpowiedzi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Dr Robert Zapart</w:t>
            </w:r>
          </w:p>
        </w:tc>
      </w:tr>
      <w:tr xmlns:wp14="http://schemas.microsoft.com/office/word/2010/wordml" w:rsidR="00996F78" w14:paraId="2725FF19" wp14:textId="77777777"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471FE442" wp14:textId="77777777">
            <w:pPr>
              <w:pStyle w:val="Pytania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43EF3375" wp14:textId="77777777">
            <w:pPr>
              <w:pStyle w:val="Odpowiedzi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Dr Robert Zapart</w:t>
            </w:r>
          </w:p>
        </w:tc>
      </w:tr>
    </w:tbl>
    <w:p xmlns:wp14="http://schemas.microsoft.com/office/word/2010/wordml" w:rsidR="00996F78" w:rsidRDefault="00996F78" w14:paraId="57A64E18" wp14:textId="77777777">
      <w:pPr>
        <w:pStyle w:val="Podpunkty"/>
        <w:spacing w:before="28" w:after="28"/>
        <w:ind w:left="0"/>
      </w:pPr>
      <w:r>
        <w:rPr>
          <w:rFonts w:ascii="Corbel" w:hAnsi="Corbel" w:cs="Corbel"/>
          <w:sz w:val="24"/>
          <w:szCs w:val="24"/>
        </w:rPr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xmlns:wp14="http://schemas.microsoft.com/office/word/2010/wordml" w:rsidR="00996F78" w:rsidRDefault="00996F78" w14:paraId="0A37501D" wp14:textId="77777777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xmlns:wp14="http://schemas.microsoft.com/office/word/2010/wordml" w:rsidR="00996F78" w:rsidRDefault="00996F78" w14:paraId="7E0A0F74" wp14:textId="77777777">
      <w:pPr>
        <w:pStyle w:val="Podpunkty"/>
        <w:ind w:left="284"/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xmlns:wp14="http://schemas.microsoft.com/office/word/2010/wordml" w:rsidR="00996F78" w:rsidRDefault="00996F78" w14:paraId="5DAB6C7B" wp14:textId="77777777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1046"/>
        <w:gridCol w:w="922"/>
        <w:gridCol w:w="799"/>
        <w:gridCol w:w="849"/>
        <w:gridCol w:w="811"/>
        <w:gridCol w:w="827"/>
        <w:gridCol w:w="779"/>
        <w:gridCol w:w="956"/>
        <w:gridCol w:w="1206"/>
        <w:gridCol w:w="1592"/>
      </w:tblGrid>
      <w:tr xmlns:wp14="http://schemas.microsoft.com/office/word/2010/wordml" w:rsidR="00996F78" w14:paraId="4A00F406" wp14:textId="77777777"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="00996F78" w:rsidRDefault="00996F78" w14:paraId="493A0CA5" wp14:textId="77777777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Semestr</w:t>
            </w:r>
          </w:p>
          <w:p w:rsidR="00996F78" w:rsidRDefault="00996F78" w14:paraId="64C63F33" wp14:textId="77777777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3860AB22" wp14:textId="77777777">
            <w:pPr>
              <w:pStyle w:val="Nagwkitablic"/>
              <w:spacing w:line="100" w:lineRule="atLeast"/>
              <w:jc w:val="center"/>
            </w:pPr>
            <w:proofErr w:type="spellStart"/>
            <w:r>
              <w:rPr>
                <w:rFonts w:ascii="Corbel" w:hAnsi="Corbel" w:cs="Corbel"/>
                <w:szCs w:val="24"/>
              </w:rPr>
              <w:t>Wykł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646F369B" wp14:textId="77777777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409DDADA" wp14:textId="77777777">
            <w:pPr>
              <w:pStyle w:val="Nagwkitablic"/>
              <w:spacing w:line="100" w:lineRule="atLeast"/>
              <w:jc w:val="center"/>
            </w:pPr>
            <w:proofErr w:type="spellStart"/>
            <w:r>
              <w:rPr>
                <w:rFonts w:ascii="Corbel" w:hAnsi="Corbel" w:cs="Corbel"/>
                <w:szCs w:val="24"/>
              </w:rPr>
              <w:t>Konw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0AB6E05A" wp14:textId="77777777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0B273B9D" wp14:textId="77777777">
            <w:pPr>
              <w:pStyle w:val="Nagwkitablic"/>
              <w:spacing w:line="100" w:lineRule="atLeast"/>
              <w:jc w:val="center"/>
            </w:pPr>
            <w:proofErr w:type="spellStart"/>
            <w:r>
              <w:rPr>
                <w:rFonts w:ascii="Corbel" w:hAnsi="Corbel" w:cs="Corbel"/>
                <w:szCs w:val="24"/>
              </w:rPr>
              <w:t>Sem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63A8E3D2" wp14:textId="77777777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69FA399F" wp14:textId="77777777">
            <w:pPr>
              <w:pStyle w:val="Nagwkitablic"/>
              <w:spacing w:line="100" w:lineRule="atLeast"/>
              <w:jc w:val="center"/>
            </w:pPr>
            <w:proofErr w:type="spellStart"/>
            <w:r>
              <w:rPr>
                <w:rFonts w:ascii="Corbel" w:hAnsi="Corbel" w:cs="Corbel"/>
                <w:szCs w:val="24"/>
              </w:rPr>
              <w:t>Prakt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B5B1B43" wp14:textId="77777777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7474E17E" wp14:textId="77777777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xmlns:wp14="http://schemas.microsoft.com/office/word/2010/wordml" w:rsidR="00996F78" w14:paraId="4C95EAA3" wp14:textId="77777777">
        <w:trPr>
          <w:trHeight w:val="453"/>
        </w:trPr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="00996F78" w:rsidRDefault="00996F78" w14:paraId="69CE75AC" wp14:textId="77777777">
            <w:pPr>
              <w:pStyle w:val="centralniewrubryce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II</w:t>
            </w:r>
            <w:r w:rsidR="00CD12A2">
              <w:rPr>
                <w:rFonts w:ascii="Corbel" w:hAnsi="Corbel" w:cs="Corbel"/>
                <w:sz w:val="24"/>
                <w:szCs w:val="24"/>
              </w:rPr>
              <w:t>I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02EB378F" wp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219897CE" wp14:textId="77777777">
            <w:pPr>
              <w:pStyle w:val="centralniewrubryce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6A05A809" wp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A39BBE3" wp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41C8F396" wp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72A3D3EC" wp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0D0B940D" wp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0E27B00A" wp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FCD5EC4" wp14:textId="77777777">
            <w:pPr>
              <w:pStyle w:val="centralniewrubryce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="00996F78" w:rsidRDefault="00996F78" w14:paraId="60061E4C" wp14:textId="77777777">
      <w:pPr>
        <w:pStyle w:val="Podpunkty"/>
        <w:ind w:left="0"/>
        <w:rPr>
          <w:rFonts w:ascii="Corbel" w:hAnsi="Corbel" w:cs="Corbel"/>
          <w:b w:val="0"/>
          <w:sz w:val="24"/>
          <w:szCs w:val="24"/>
          <w:lang w:eastAsia="en-US"/>
        </w:rPr>
      </w:pPr>
    </w:p>
    <w:p xmlns:wp14="http://schemas.microsoft.com/office/word/2010/wordml" w:rsidR="00996F78" w:rsidRDefault="00996F78" w14:paraId="44EAFD9C" wp14:textId="77777777">
      <w:pPr>
        <w:pStyle w:val="Podpunkty"/>
        <w:rPr>
          <w:rFonts w:ascii="Corbel" w:hAnsi="Corbel" w:cs="Corbel"/>
          <w:b w:val="0"/>
          <w:sz w:val="24"/>
          <w:szCs w:val="24"/>
          <w:lang w:eastAsia="en-US"/>
        </w:rPr>
      </w:pPr>
    </w:p>
    <w:p xmlns:wp14="http://schemas.microsoft.com/office/word/2010/wordml" w:rsidR="00996F78" w:rsidRDefault="00996F78" w14:paraId="7713D631" wp14:textId="77777777">
      <w:pPr>
        <w:pStyle w:val="Punktygwne"/>
        <w:tabs>
          <w:tab w:val="left" w:pos="709"/>
        </w:tabs>
        <w:spacing w:before="0" w:after="0"/>
        <w:ind w:left="284"/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</w:r>
      <w:r>
        <w:rPr>
          <w:rFonts w:ascii="Corbel" w:hAnsi="Corbel" w:cs="Corbel"/>
          <w:smallCaps w:val="0"/>
          <w:szCs w:val="24"/>
        </w:rPr>
        <w:t xml:space="preserve">Sposób realizacji zajęć  </w:t>
      </w:r>
    </w:p>
    <w:p xmlns:wp14="http://schemas.microsoft.com/office/word/2010/wordml" w:rsidR="00996F78" w:rsidRDefault="00996F78" w14:paraId="078CDEFA" wp14:textId="77777777">
      <w:pPr>
        <w:pStyle w:val="Punktygwne"/>
        <w:spacing w:before="0" w:after="0"/>
        <w:ind w:left="709"/>
      </w:pPr>
      <w:r>
        <w:rPr>
          <w:rFonts w:ascii="MS Gothic" w:hAnsi="MS Gothic" w:eastAsia="MS Gothic" w:cs="MS Gothic"/>
          <w:b w:val="0"/>
          <w:smallCaps w:val="0"/>
          <w:szCs w:val="24"/>
        </w:rPr>
        <w:t>X</w:t>
      </w:r>
      <w:r>
        <w:rPr>
          <w:rFonts w:ascii="Corbel" w:hAnsi="Corbel" w:eastAsia="Corbel" w:cs="Corbel"/>
          <w:b w:val="0"/>
          <w:smallCaps w:val="0"/>
          <w:szCs w:val="24"/>
        </w:rPr>
        <w:t xml:space="preserve"> </w:t>
      </w:r>
      <w:r>
        <w:rPr>
          <w:rFonts w:ascii="Corbel" w:hAnsi="Corbel" w:cs="Corbel"/>
          <w:b w:val="0"/>
          <w:smallCaps w:val="0"/>
          <w:szCs w:val="24"/>
        </w:rPr>
        <w:t xml:space="preserve">zajęcia w formie tradycyjnej </w:t>
      </w:r>
    </w:p>
    <w:p xmlns:wp14="http://schemas.microsoft.com/office/word/2010/wordml" w:rsidR="00996F78" w:rsidRDefault="00996F78" w14:paraId="386692D9" wp14:textId="77777777">
      <w:pPr>
        <w:pStyle w:val="Punktygwne"/>
        <w:spacing w:before="0" w:after="0"/>
        <w:ind w:left="709"/>
      </w:pPr>
      <w:r>
        <w:rPr>
          <w:rFonts w:ascii="MS Gothic" w:hAnsi="MS Gothic" w:eastAsia="MS Gothic" w:cs="MS Gothic"/>
          <w:b w:val="0"/>
          <w:szCs w:val="24"/>
        </w:rPr>
        <w:t>☐</w:t>
      </w:r>
      <w:r>
        <w:rPr>
          <w:rFonts w:ascii="Corbel" w:hAnsi="Corbel" w:eastAsia="Corbel" w:cs="Corbel"/>
          <w:b w:val="0"/>
          <w:smallCaps w:val="0"/>
          <w:szCs w:val="24"/>
        </w:rPr>
        <w:t xml:space="preserve"> </w:t>
      </w:r>
      <w:r>
        <w:rPr>
          <w:rFonts w:ascii="Corbel" w:hAnsi="Corbel" w:cs="Corbel"/>
          <w:b w:val="0"/>
          <w:smallCaps w:val="0"/>
          <w:szCs w:val="24"/>
        </w:rPr>
        <w:t>zajęcia realizowane z wykorzystaniem metod i technik kształcenia na odległość</w:t>
      </w:r>
    </w:p>
    <w:p xmlns:wp14="http://schemas.microsoft.com/office/word/2010/wordml" w:rsidR="00996F78" w:rsidRDefault="00996F78" w14:paraId="4B94D5A5" wp14:textId="77777777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xmlns:wp14="http://schemas.microsoft.com/office/word/2010/wordml" w:rsidR="00996F78" w:rsidRDefault="00996F78" w14:paraId="35295C78" wp14:textId="77777777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 w:cs="Corbel"/>
          <w:smallCaps w:val="0"/>
          <w:szCs w:val="24"/>
        </w:rPr>
        <w:t xml:space="preserve">1.3 </w:t>
      </w:r>
      <w:r>
        <w:rPr>
          <w:rFonts w:ascii="Corbel" w:hAnsi="Corbel" w:cs="Corbel"/>
          <w:smallCaps w:val="0"/>
          <w:szCs w:val="24"/>
        </w:rPr>
        <w:tab/>
      </w:r>
      <w:r>
        <w:rPr>
          <w:rFonts w:ascii="Corbel" w:hAnsi="Corbel" w:cs="Corbel"/>
          <w:smallCaps w:val="0"/>
          <w:szCs w:val="24"/>
        </w:rPr>
        <w:t xml:space="preserve">Forma zaliczenia przedmiotu  (z toku) </w:t>
      </w:r>
      <w:r>
        <w:rPr>
          <w:rFonts w:ascii="Corbel" w:hAnsi="Corbel" w:cs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="00996F78" w:rsidRDefault="00E80E93" w14:paraId="7DDC745B" wp14:textId="24668C6A">
      <w:pPr>
        <w:snapToGrid w:val="0"/>
        <w:spacing w:after="0"/>
      </w:pPr>
      <w:r w:rsidRPr="7DE85D6F" w:rsidR="09A20C98">
        <w:rPr>
          <w:rFonts w:ascii="Corbel" w:hAnsi="Corbel" w:cs="Corbel"/>
        </w:rPr>
        <w:t>Egzamin</w:t>
      </w:r>
      <w:r w:rsidRPr="7DE85D6F" w:rsidR="009359EB">
        <w:rPr>
          <w:rFonts w:ascii="Corbel" w:hAnsi="Corbel" w:cs="Corbel"/>
        </w:rPr>
        <w:t>.</w:t>
      </w:r>
    </w:p>
    <w:p xmlns:wp14="http://schemas.microsoft.com/office/word/2010/wordml" w:rsidR="00996F78" w:rsidRDefault="00996F78" w14:paraId="3DEEC669" wp14:textId="77777777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xmlns:wp14="http://schemas.microsoft.com/office/word/2010/wordml" w:rsidR="00996F78" w:rsidRDefault="00996F78" w14:paraId="261BAAD1" wp14:textId="77777777">
      <w:pPr>
        <w:pStyle w:val="Punktygwne"/>
        <w:spacing w:before="0" w:after="0"/>
      </w:pPr>
      <w:r>
        <w:rPr>
          <w:rFonts w:ascii="Corbel" w:hAnsi="Corbel" w:cs="Corbel"/>
          <w:szCs w:val="24"/>
        </w:rPr>
        <w:t xml:space="preserve">2.Wymagania wstępne </w:t>
      </w:r>
    </w:p>
    <w:tbl>
      <w:tblPr>
        <w:tblW w:w="0" w:type="auto"/>
        <w:tblInd w:w="89" w:type="dxa"/>
        <w:tblLayout w:type="fixed"/>
        <w:tblLook w:val="0000" w:firstRow="0" w:lastRow="0" w:firstColumn="0" w:lastColumn="0" w:noHBand="0" w:noVBand="0"/>
      </w:tblPr>
      <w:tblGrid>
        <w:gridCol w:w="9710"/>
      </w:tblGrid>
      <w:tr xmlns:wp14="http://schemas.microsoft.com/office/word/2010/wordml" w:rsidR="00996F78" w14:paraId="1D90983D" wp14:textId="77777777">
        <w:tc>
          <w:tcPr>
            <w:tcW w:w="9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="00996F78" w:rsidRDefault="00996F78" w14:paraId="08A6DF07" wp14:textId="77777777">
            <w:pPr>
              <w:pStyle w:val="Punktygwne"/>
              <w:spacing w:before="40" w:after="4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P</w:t>
            </w:r>
            <w:r w:rsidR="007765D6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odstawowa wiedza na temat systemu bezpieczeństwa państwa.</w:t>
            </w:r>
          </w:p>
          <w:p w:rsidR="00996F78" w:rsidRDefault="00996F78" w14:paraId="3656B9AB" wp14:textId="77777777">
            <w:pPr>
              <w:pStyle w:val="Punktygwne"/>
              <w:spacing w:before="40" w:after="4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</w:p>
        </w:tc>
      </w:tr>
    </w:tbl>
    <w:p xmlns:wp14="http://schemas.microsoft.com/office/word/2010/wordml" w:rsidR="00996F78" w:rsidRDefault="00996F78" w14:paraId="45FB0818" wp14:textId="77777777">
      <w:pPr>
        <w:pStyle w:val="Punktygwne"/>
        <w:spacing w:before="0" w:after="0"/>
        <w:rPr>
          <w:rFonts w:ascii="Corbel" w:hAnsi="Corbel" w:cs="Corbel"/>
          <w:szCs w:val="24"/>
        </w:rPr>
      </w:pPr>
    </w:p>
    <w:p xmlns:wp14="http://schemas.microsoft.com/office/word/2010/wordml" w:rsidR="00996F78" w:rsidRDefault="00996F78" w14:paraId="7DB6D4EE" wp14:textId="77777777">
      <w:pPr>
        <w:pStyle w:val="Punktygwne"/>
        <w:spacing w:before="0" w:after="0"/>
      </w:pPr>
      <w:r>
        <w:rPr>
          <w:rFonts w:ascii="Corbel" w:hAnsi="Corbel" w:cs="Corbel"/>
          <w:szCs w:val="24"/>
        </w:rPr>
        <w:t>3. cele, efekty uczenia się , treści Programowe i stosowane metody Dydaktyczne</w:t>
      </w:r>
    </w:p>
    <w:p xmlns:wp14="http://schemas.microsoft.com/office/word/2010/wordml" w:rsidR="00996F78" w:rsidRDefault="00996F78" w14:paraId="049F31CB" wp14:textId="77777777">
      <w:pPr>
        <w:pStyle w:val="Punktygwne"/>
        <w:spacing w:before="0" w:after="0"/>
        <w:rPr>
          <w:rFonts w:ascii="Corbel" w:hAnsi="Corbel" w:cs="Corbel"/>
          <w:szCs w:val="24"/>
        </w:rPr>
      </w:pPr>
    </w:p>
    <w:p xmlns:wp14="http://schemas.microsoft.com/office/word/2010/wordml" w:rsidR="00996F78" w:rsidRDefault="00996F78" w14:paraId="04643D83" wp14:textId="77777777">
      <w:pPr>
        <w:pStyle w:val="Podpunkty"/>
      </w:pPr>
      <w:r>
        <w:rPr>
          <w:rFonts w:ascii="Corbel" w:hAnsi="Corbel" w:cs="Corbel"/>
          <w:sz w:val="24"/>
          <w:szCs w:val="24"/>
        </w:rPr>
        <w:t>3.1 Cele przedmiotu</w:t>
      </w:r>
    </w:p>
    <w:p xmlns:wp14="http://schemas.microsoft.com/office/word/2010/wordml" w:rsidR="00996F78" w:rsidRDefault="00996F78" w14:paraId="53128261" wp14:textId="77777777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tbl>
      <w:tblPr>
        <w:tblW w:w="0" w:type="auto"/>
        <w:tblInd w:w="89" w:type="dxa"/>
        <w:tblLayout w:type="fixed"/>
        <w:tblLook w:val="0000" w:firstRow="0" w:lastRow="0" w:firstColumn="0" w:lastColumn="0" w:noHBand="0" w:noVBand="0"/>
      </w:tblPr>
      <w:tblGrid>
        <w:gridCol w:w="849"/>
        <w:gridCol w:w="8860"/>
      </w:tblGrid>
      <w:tr xmlns:wp14="http://schemas.microsoft.com/office/word/2010/wordml" w:rsidR="00996F78" w14:paraId="405036FB" wp14:textId="77777777"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372B5A4" wp14:textId="77777777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EB0404B" wp14:textId="77777777">
            <w:pPr>
              <w:autoSpaceDE w:val="0"/>
              <w:snapToGrid w:val="0"/>
              <w:spacing w:before="40" w:after="40"/>
            </w:pPr>
            <w:r>
              <w:rPr>
                <w:rFonts w:ascii="Corbel" w:hAnsi="Corbel" w:eastAsia="Times New Roman" w:cs="Corbel"/>
                <w:color w:val="000000"/>
              </w:rPr>
              <w:t>Uzyskanie przez studenta wiedzy oraz umiejętności praktycznych na</w:t>
            </w:r>
            <w:r w:rsidR="009359EB">
              <w:rPr>
                <w:rFonts w:ascii="Corbel" w:hAnsi="Corbel" w:eastAsia="Times New Roman" w:cs="Corbel"/>
                <w:color w:val="000000"/>
              </w:rPr>
              <w:t xml:space="preserve"> temat ochrony danych osobowych.</w:t>
            </w:r>
          </w:p>
        </w:tc>
      </w:tr>
      <w:tr xmlns:wp14="http://schemas.microsoft.com/office/word/2010/wordml" w:rsidR="00996F78" w14:paraId="69EFEDFC" wp14:textId="77777777"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50CF7E8" wp14:textId="77777777">
            <w:pPr>
              <w:pStyle w:val="Cele"/>
              <w:spacing w:before="40" w:after="40"/>
              <w:ind w:left="0" w:firstLine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38EB9F5F" wp14:textId="77777777">
            <w:pPr>
              <w:autoSpaceDE w:val="0"/>
              <w:snapToGrid w:val="0"/>
              <w:spacing w:before="40" w:after="40"/>
            </w:pPr>
            <w:r>
              <w:rPr>
                <w:rFonts w:ascii="Corbel" w:hAnsi="Corbel" w:eastAsia="Times New Roman" w:cs="Corbel"/>
                <w:color w:val="000000"/>
              </w:rPr>
              <w:t>Uzyskanie przez studenta wiedzy na temat podsta</w:t>
            </w:r>
            <w:r w:rsidR="009359EB">
              <w:rPr>
                <w:rFonts w:ascii="Corbel" w:hAnsi="Corbel" w:eastAsia="Times New Roman" w:cs="Corbel"/>
                <w:color w:val="000000"/>
              </w:rPr>
              <w:t>w ochrony informacji niejawnych.</w:t>
            </w:r>
          </w:p>
        </w:tc>
      </w:tr>
    </w:tbl>
    <w:p xmlns:wp14="http://schemas.microsoft.com/office/word/2010/wordml" w:rsidR="00996F78" w:rsidRDefault="00996F78" w14:paraId="62486C05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p xmlns:wp14="http://schemas.microsoft.com/office/word/2010/wordml" w:rsidR="00996F78" w:rsidRDefault="00996F78" w14:paraId="47F42425" wp14:textId="77777777">
      <w:pPr>
        <w:spacing w:after="0" w:line="100" w:lineRule="atLeast"/>
        <w:ind w:left="426"/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xmlns:wp14="http://schemas.microsoft.com/office/word/2010/wordml" w:rsidR="00996F78" w:rsidRDefault="00996F78" w14:paraId="4101652C" wp14:textId="77777777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89" w:type="dxa"/>
        <w:tblLayout w:type="fixed"/>
        <w:tblLook w:val="0000" w:firstRow="0" w:lastRow="0" w:firstColumn="0" w:lastColumn="0" w:noHBand="0" w:noVBand="0"/>
      </w:tblPr>
      <w:tblGrid>
        <w:gridCol w:w="1699"/>
        <w:gridCol w:w="6095"/>
        <w:gridCol w:w="1916"/>
      </w:tblGrid>
      <w:tr xmlns:wp14="http://schemas.microsoft.com/office/word/2010/wordml" w:rsidR="00996F78" w14:paraId="61F38664" wp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41C145ED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1DEC5602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nakiprzypiswdolnych"/>
                <w:rFonts w:ascii="Corbel" w:hAnsi="Corbel" w:cs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="00996F78" w14:paraId="4D4171BC" wp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="00996F78" w:rsidRDefault="00996F78" w14:paraId="4FCA5964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="00996F78" w:rsidRDefault="00E80E93" w14:paraId="7C795581" wp14:textId="77777777">
            <w:pPr>
              <w:spacing w:after="0"/>
            </w:pPr>
            <w:r>
              <w:rPr>
                <w:rFonts w:ascii="Corbel" w:hAnsi="Corbel" w:cs="Corbel"/>
              </w:rPr>
              <w:t>S</w:t>
            </w:r>
            <w:r w:rsidR="00996F78">
              <w:rPr>
                <w:rFonts w:ascii="Corbel" w:hAnsi="Corbel" w:cs="Corbel"/>
              </w:rPr>
              <w:t>tudent definiuje podstawowe pojęcia związane z bezpieczeństwem informacji.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="00996F78" w:rsidRDefault="00AC487B" w14:paraId="4BB8B948" wp14:textId="77777777">
            <w:pPr>
              <w:snapToGrid w:val="0"/>
              <w:spacing w:after="0"/>
            </w:pPr>
            <w:r>
              <w:rPr>
                <w:rFonts w:ascii="Corbel" w:hAnsi="Corbel" w:cs="Corbel"/>
              </w:rPr>
              <w:t>K_W</w:t>
            </w:r>
            <w:r w:rsidR="00242FAF">
              <w:rPr>
                <w:rFonts w:ascii="Corbel" w:hAnsi="Corbel" w:cs="Corbel"/>
              </w:rPr>
              <w:t>0</w:t>
            </w:r>
            <w:r>
              <w:rPr>
                <w:rFonts w:ascii="Corbel" w:hAnsi="Corbel" w:cs="Corbel"/>
              </w:rPr>
              <w:t>7</w:t>
            </w:r>
          </w:p>
        </w:tc>
      </w:tr>
      <w:tr xmlns:wp14="http://schemas.microsoft.com/office/word/2010/wordml" w:rsidR="00996F78" w14:paraId="0FC5F881" wp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="00996F78" w:rsidRDefault="00996F78" w14:paraId="56A76B19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="00996F78" w:rsidRDefault="00E80E93" w14:paraId="6F920E49" wp14:textId="77777777">
            <w:pPr>
              <w:spacing w:after="0"/>
            </w:pPr>
            <w:r>
              <w:rPr>
                <w:rFonts w:ascii="Corbel" w:hAnsi="Corbel" w:cs="Corbel"/>
              </w:rPr>
              <w:t>K</w:t>
            </w:r>
            <w:r w:rsidR="00996F78">
              <w:rPr>
                <w:rFonts w:ascii="Corbel" w:hAnsi="Corbel" w:cs="Corbel"/>
              </w:rPr>
              <w:t>lasyfikuje zakresy przedmiotowe i podmiotowe związane z ochroną danych osobowych i informacji niejawnych w UE i RP</w:t>
            </w:r>
            <w:r>
              <w:rPr>
                <w:rFonts w:ascii="Corbel" w:hAnsi="Corbel" w:cs="Corbel"/>
              </w:rPr>
              <w:t>.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="00996F78" w:rsidRDefault="00A54EAA" w14:paraId="39AE7B68" wp14:textId="77777777">
            <w:pPr>
              <w:snapToGrid w:val="0"/>
              <w:spacing w:after="0"/>
            </w:pPr>
            <w:r>
              <w:rPr>
                <w:rFonts w:ascii="Corbel" w:hAnsi="Corbel" w:cs="Corbel"/>
              </w:rPr>
              <w:t>K_W10</w:t>
            </w:r>
          </w:p>
        </w:tc>
      </w:tr>
      <w:tr xmlns:wp14="http://schemas.microsoft.com/office/word/2010/wordml" w:rsidR="00996F78" w14:paraId="030EA0E2" wp14:textId="77777777"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="00996F78" w:rsidRDefault="00996F78" w14:paraId="41960800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="00996F78" w:rsidRDefault="00E80E93" w14:paraId="4C103FB6" wp14:textId="77777777">
            <w:pPr>
              <w:spacing w:after="0"/>
            </w:pPr>
            <w:r>
              <w:rPr>
                <w:rFonts w:ascii="Corbel" w:hAnsi="Corbel" w:cs="Corbel"/>
              </w:rPr>
              <w:t>O</w:t>
            </w:r>
            <w:r w:rsidR="00996F78">
              <w:rPr>
                <w:rFonts w:ascii="Corbel" w:hAnsi="Corbel" w:cs="Corbel"/>
              </w:rPr>
              <w:t>peruje podstawowymi zwrotami z zakresu informacji niejawnych i danych osobowych oraz projektuje w tym drugim za</w:t>
            </w:r>
            <w:r>
              <w:rPr>
                <w:rFonts w:ascii="Corbel" w:hAnsi="Corbel" w:cs="Corbel"/>
              </w:rPr>
              <w:t>kresie podstawowe formy ochrony.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="00996F78" w:rsidRDefault="00AC487B" w14:paraId="17B67F8B" wp14:textId="77777777">
            <w:pPr>
              <w:snapToGrid w:val="0"/>
              <w:spacing w:after="0"/>
            </w:pPr>
            <w:r>
              <w:rPr>
                <w:rFonts w:ascii="Corbel" w:hAnsi="Corbel" w:cs="Corbel"/>
              </w:rPr>
              <w:t>K_U12</w:t>
            </w:r>
          </w:p>
        </w:tc>
      </w:tr>
      <w:tr xmlns:wp14="http://schemas.microsoft.com/office/word/2010/wordml" w:rsidR="00996F78" w14:paraId="105AE16E" wp14:textId="77777777">
        <w:tc>
          <w:tcPr>
            <w:tcW w:w="169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Pr="003A33EF" w:rsidR="00996F78" w:rsidRDefault="00996F78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A33EF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609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="00996F78" w:rsidRDefault="00E80E93" w14:paraId="474A4F5D" wp14:textId="77777777">
            <w:pPr>
              <w:spacing w:after="0"/>
            </w:pPr>
            <w:r>
              <w:rPr>
                <w:rFonts w:ascii="Corbel" w:hAnsi="Corbel" w:cs="Corbel"/>
              </w:rPr>
              <w:t>A</w:t>
            </w:r>
            <w:r w:rsidR="00996F78">
              <w:rPr>
                <w:rFonts w:ascii="Corbel" w:hAnsi="Corbel" w:cs="Corbel"/>
              </w:rPr>
              <w:t>ktywnie uczestniczy w podmiotach publicznych i niepublicznych w ochronie danych oso</w:t>
            </w:r>
            <w:r>
              <w:rPr>
                <w:rFonts w:ascii="Corbel" w:hAnsi="Corbel" w:cs="Corbel"/>
              </w:rPr>
              <w:t>bowych i informacji niejawnych.</w:t>
            </w:r>
          </w:p>
        </w:tc>
        <w:tc>
          <w:tcPr>
            <w:tcW w:w="191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="00996F78" w:rsidRDefault="00AC487B" w14:paraId="54E3E2D9" wp14:textId="77777777">
            <w:pPr>
              <w:snapToGrid w:val="0"/>
              <w:spacing w:after="0"/>
            </w:pPr>
            <w:r>
              <w:rPr>
                <w:rFonts w:ascii="Corbel" w:hAnsi="Corbel" w:cs="Corbel"/>
              </w:rPr>
              <w:t>K_K01</w:t>
            </w:r>
          </w:p>
        </w:tc>
      </w:tr>
    </w:tbl>
    <w:p xmlns:wp14="http://schemas.microsoft.com/office/word/2010/wordml" w:rsidR="00996F78" w:rsidRDefault="00996F78" w14:paraId="4B99056E" wp14:textId="77777777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xmlns:wp14="http://schemas.microsoft.com/office/word/2010/wordml" w:rsidR="00996F78" w:rsidRDefault="00996F78" w14:paraId="44E1D115" wp14:textId="77777777">
      <w:pPr>
        <w:pStyle w:val="ListParagraph"/>
        <w:spacing w:line="100" w:lineRule="atLeast"/>
        <w:ind w:left="426"/>
        <w:jc w:val="both"/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xmlns:wp14="http://schemas.microsoft.com/office/word/2010/wordml" w:rsidR="00996F78" w:rsidRDefault="00996F78" w14:paraId="7D0EF860" wp14:textId="77777777">
      <w:pPr>
        <w:pStyle w:val="ListParagraph"/>
        <w:numPr>
          <w:ilvl w:val="0"/>
          <w:numId w:val="1"/>
        </w:numPr>
        <w:spacing w:after="120" w:line="100" w:lineRule="atLeast"/>
        <w:jc w:val="both"/>
      </w:pPr>
      <w:r>
        <w:rPr>
          <w:rFonts w:ascii="Corbel" w:hAnsi="Corbel" w:cs="Corbel"/>
          <w:sz w:val="24"/>
          <w:szCs w:val="24"/>
        </w:rPr>
        <w:t xml:space="preserve">Problematyka wykładu </w:t>
      </w:r>
    </w:p>
    <w:p xmlns:wp14="http://schemas.microsoft.com/office/word/2010/wordml" w:rsidR="00996F78" w:rsidRDefault="00996F78" w14:paraId="1299C43A" wp14:textId="77777777">
      <w:pPr>
        <w:pStyle w:val="ListParagraph"/>
        <w:spacing w:after="120" w:line="100" w:lineRule="atLeast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89" w:type="dxa"/>
        <w:tblLayout w:type="fixed"/>
        <w:tblLook w:val="0000" w:firstRow="0" w:lastRow="0" w:firstColumn="0" w:lastColumn="0" w:noHBand="0" w:noVBand="0"/>
      </w:tblPr>
      <w:tblGrid>
        <w:gridCol w:w="9679"/>
      </w:tblGrid>
      <w:tr xmlns:wp14="http://schemas.microsoft.com/office/word/2010/wordml" w:rsidR="00996F78" w14:paraId="587EA2A8" wp14:textId="77777777">
        <w:tc>
          <w:tcPr>
            <w:tcW w:w="9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="00996F78" w:rsidRDefault="00996F78" w14:paraId="35113026" wp14:textId="77777777">
            <w:pPr>
              <w:pStyle w:val="ListParagraph"/>
              <w:spacing w:after="0" w:line="100" w:lineRule="atLeast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</w:tbl>
    <w:p xmlns:wp14="http://schemas.microsoft.com/office/word/2010/wordml" w:rsidR="00996F78" w:rsidRDefault="00996F78" w14:paraId="4DDBEF00" wp14:textId="77777777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xmlns:wp14="http://schemas.microsoft.com/office/word/2010/wordml" w:rsidRPr="009359EB" w:rsidR="00996F78" w:rsidRDefault="00996F78" w14:paraId="25513626" wp14:textId="77777777">
      <w:pPr>
        <w:pStyle w:val="ListParagraph"/>
        <w:numPr>
          <w:ilvl w:val="0"/>
          <w:numId w:val="1"/>
        </w:numPr>
        <w:spacing w:line="100" w:lineRule="atLeast"/>
        <w:jc w:val="both"/>
      </w:pPr>
      <w:r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xmlns:wp14="http://schemas.microsoft.com/office/word/2010/wordml" w:rsidR="00996F78" w:rsidRDefault="00996F78" w14:paraId="3461D779" wp14:textId="77777777">
      <w:pPr>
        <w:pStyle w:val="ListParagraph"/>
        <w:spacing w:line="100" w:lineRule="atLeast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89" w:type="dxa"/>
        <w:tblLayout w:type="fixed"/>
        <w:tblLook w:val="0000" w:firstRow="0" w:lastRow="0" w:firstColumn="0" w:lastColumn="0" w:noHBand="0" w:noVBand="0"/>
      </w:tblPr>
      <w:tblGrid>
        <w:gridCol w:w="9679"/>
      </w:tblGrid>
      <w:tr xmlns:wp14="http://schemas.microsoft.com/office/word/2010/wordml" w:rsidR="00996F78" w14:paraId="55225495" wp14:textId="77777777">
        <w:tc>
          <w:tcPr>
            <w:tcW w:w="9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="00996F78" w:rsidRDefault="00996F78" w14:paraId="5D69D229" wp14:textId="77777777">
            <w:pPr>
              <w:pStyle w:val="ListParagraph"/>
              <w:spacing w:after="0" w:line="100" w:lineRule="atLeast"/>
              <w:ind w:left="708" w:hanging="708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="00996F78" w14:paraId="41CB92D0" wp14:textId="77777777">
        <w:tc>
          <w:tcPr>
            <w:tcW w:w="9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85199" w:rsidR="00996F78" w:rsidP="009359EB" w:rsidRDefault="009359EB" w14:paraId="4BF8B30B" wp14:textId="77777777">
            <w:pPr>
              <w:pStyle w:val="Tekstpodstawowy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 w:rsidRPr="00585199">
              <w:rPr>
                <w:rFonts w:ascii="Corbel" w:hAnsi="Corbel"/>
                <w:color w:val="000000"/>
                <w:sz w:val="24"/>
                <w:szCs w:val="24"/>
              </w:rPr>
              <w:t>1. Zagrożenia dla bezpieczeństwa informacji.</w:t>
            </w:r>
          </w:p>
        </w:tc>
      </w:tr>
      <w:tr xmlns:wp14="http://schemas.microsoft.com/office/word/2010/wordml" w:rsidR="00996F78" w14:paraId="5966CE16" wp14:textId="77777777">
        <w:tc>
          <w:tcPr>
            <w:tcW w:w="96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85199" w:rsidR="00996F78" w:rsidP="009359EB" w:rsidRDefault="009359EB" w14:paraId="0E2AAA37" wp14:textId="77777777">
            <w:pPr>
              <w:pStyle w:val="Tekstpodstawowy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 w:rsidRPr="00585199">
              <w:rPr>
                <w:rFonts w:ascii="Corbel" w:hAnsi="Corbel"/>
                <w:sz w:val="24"/>
                <w:szCs w:val="24"/>
              </w:rPr>
              <w:t>2. Informacje prawnie chronione.</w:t>
            </w:r>
          </w:p>
        </w:tc>
      </w:tr>
      <w:tr xmlns:wp14="http://schemas.microsoft.com/office/word/2010/wordml" w:rsidR="00996F78" w14:paraId="4E0FE8A9" wp14:textId="77777777">
        <w:tc>
          <w:tcPr>
            <w:tcW w:w="96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85199" w:rsidR="00996F78" w:rsidP="009359EB" w:rsidRDefault="009359EB" w14:paraId="6E86129C" wp14:textId="77777777">
            <w:pPr>
              <w:pStyle w:val="NormalnyWeb"/>
              <w:rPr>
                <w:rFonts w:ascii="Corbel" w:hAnsi="Corbel"/>
              </w:rPr>
            </w:pPr>
            <w:r w:rsidRPr="00585199">
              <w:rPr>
                <w:rFonts w:ascii="Corbel" w:hAnsi="Corbel" w:cs="Corbel"/>
              </w:rPr>
              <w:t xml:space="preserve">3. </w:t>
            </w:r>
            <w:r w:rsidRPr="00585199">
              <w:rPr>
                <w:rFonts w:ascii="Corbel" w:hAnsi="Corbel"/>
                <w:color w:val="000000"/>
              </w:rPr>
              <w:t>Dane osobowe – pojęcie, szczególne przypadki, podmioty zobowiązane do ochrony, związki z bezpieczeństwem wewnętrznym państwa.</w:t>
            </w:r>
          </w:p>
        </w:tc>
      </w:tr>
      <w:tr xmlns:wp14="http://schemas.microsoft.com/office/word/2010/wordml" w:rsidR="00996F78" w14:paraId="440C7DD5" wp14:textId="77777777">
        <w:tc>
          <w:tcPr>
            <w:tcW w:w="96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85199" w:rsidR="00996F78" w:rsidRDefault="009359EB" w14:paraId="0E906D02" wp14:textId="77777777">
            <w:pPr>
              <w:pStyle w:val="Tekstpodstawowy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 w:rsidRPr="00585199">
              <w:rPr>
                <w:rFonts w:ascii="Corbel" w:hAnsi="Corbel" w:cs="Corbel"/>
                <w:sz w:val="24"/>
                <w:szCs w:val="24"/>
              </w:rPr>
              <w:t xml:space="preserve">4. </w:t>
            </w:r>
            <w:r w:rsidRPr="00585199">
              <w:rPr>
                <w:rFonts w:ascii="Corbel" w:hAnsi="Corbel"/>
                <w:color w:val="000000"/>
                <w:sz w:val="24"/>
                <w:szCs w:val="24"/>
              </w:rPr>
              <w:t>Ogólne rozporządzenie o ochronie danych osobowych – RODO.</w:t>
            </w:r>
          </w:p>
        </w:tc>
      </w:tr>
      <w:tr xmlns:wp14="http://schemas.microsoft.com/office/word/2010/wordml" w:rsidR="00996F78" w14:paraId="40670750" wp14:textId="77777777">
        <w:tc>
          <w:tcPr>
            <w:tcW w:w="96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85199" w:rsidR="00996F78" w:rsidP="009359EB" w:rsidRDefault="009359EB" w14:paraId="40723025" wp14:textId="77777777">
            <w:pPr>
              <w:pStyle w:val="NormalnyWeb"/>
              <w:rPr>
                <w:rFonts w:ascii="Corbel" w:hAnsi="Corbel"/>
              </w:rPr>
            </w:pPr>
            <w:r w:rsidRPr="00585199">
              <w:rPr>
                <w:rFonts w:ascii="Corbel" w:hAnsi="Corbel" w:cs="Corbel"/>
              </w:rPr>
              <w:t xml:space="preserve">5. </w:t>
            </w:r>
            <w:r w:rsidRPr="00585199">
              <w:rPr>
                <w:rFonts w:ascii="Corbel" w:hAnsi="Corbel"/>
                <w:color w:val="000000"/>
              </w:rPr>
              <w:t>Administrowanie danymi osobowymi – zabezpieczenie, administrator bezpieczeństwa informacji, polityka bezpieczeństwa informacji.</w:t>
            </w:r>
            <w:r w:rsidRPr="00585199">
              <w:rPr>
                <w:rFonts w:ascii="Corbel" w:hAnsi="Corbel" w:cs="Corbel"/>
              </w:rPr>
              <w:t xml:space="preserve">         </w:t>
            </w:r>
          </w:p>
        </w:tc>
      </w:tr>
      <w:tr xmlns:wp14="http://schemas.microsoft.com/office/word/2010/wordml" w:rsidR="00996F78" w14:paraId="74ED2F0E" wp14:textId="77777777">
        <w:tc>
          <w:tcPr>
            <w:tcW w:w="96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85199" w:rsidR="00996F78" w:rsidRDefault="009359EB" w14:paraId="090E909E" wp14:textId="77777777">
            <w:pPr>
              <w:pStyle w:val="Tekstpodstawowy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 w:rsidRPr="00585199">
              <w:rPr>
                <w:rFonts w:ascii="Corbel" w:hAnsi="Corbel" w:cs="Corbel"/>
                <w:sz w:val="24"/>
                <w:szCs w:val="24"/>
              </w:rPr>
              <w:t xml:space="preserve">6.  </w:t>
            </w:r>
            <w:r w:rsidRPr="00585199">
              <w:rPr>
                <w:rFonts w:ascii="Corbel" w:hAnsi="Corbel"/>
                <w:color w:val="000000"/>
                <w:sz w:val="24"/>
                <w:szCs w:val="24"/>
              </w:rPr>
              <w:t>Uprawnienia informacyjne i kontrolne obywateli w zakresie przetwarzania ich danych osobowych.</w:t>
            </w:r>
            <w:r w:rsidRPr="00585199">
              <w:rPr>
                <w:rFonts w:ascii="Corbel" w:hAnsi="Corbel" w:cs="Corbel"/>
                <w:sz w:val="24"/>
                <w:szCs w:val="24"/>
              </w:rPr>
              <w:t xml:space="preserve">     </w:t>
            </w:r>
          </w:p>
        </w:tc>
      </w:tr>
      <w:tr xmlns:wp14="http://schemas.microsoft.com/office/word/2010/wordml" w:rsidR="009359EB" w:rsidTr="002F7FAF" w14:paraId="0FA42134" wp14:textId="77777777">
        <w:tc>
          <w:tcPr>
            <w:tcW w:w="96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85199" w:rsidR="009359EB" w:rsidP="002F7FAF" w:rsidRDefault="009359EB" w14:paraId="2D5CDC48" wp14:textId="77777777">
            <w:pPr>
              <w:pStyle w:val="Tekstpodstawowy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 w:rsidRPr="00585199">
              <w:rPr>
                <w:rFonts w:ascii="Corbel" w:hAnsi="Corbel" w:cs="Corbel"/>
                <w:sz w:val="24"/>
                <w:szCs w:val="24"/>
              </w:rPr>
              <w:t xml:space="preserve">7. </w:t>
            </w:r>
            <w:r w:rsidRPr="00585199">
              <w:rPr>
                <w:rFonts w:ascii="Corbel" w:hAnsi="Corbel"/>
                <w:color w:val="000000"/>
                <w:sz w:val="24"/>
                <w:szCs w:val="24"/>
              </w:rPr>
              <w:t>Urząd Ochrony Danych Osobowych – zadania i funkcjonowanie.</w:t>
            </w:r>
            <w:r w:rsidRPr="00585199">
              <w:rPr>
                <w:rFonts w:ascii="Corbel" w:hAnsi="Corbel" w:cs="Corbel"/>
                <w:sz w:val="24"/>
                <w:szCs w:val="24"/>
              </w:rPr>
              <w:t xml:space="preserve">    </w:t>
            </w:r>
          </w:p>
        </w:tc>
      </w:tr>
      <w:tr xmlns:wp14="http://schemas.microsoft.com/office/word/2010/wordml" w:rsidR="009359EB" w:rsidTr="002F7FAF" w14:paraId="61817B75" wp14:textId="77777777">
        <w:tc>
          <w:tcPr>
            <w:tcW w:w="96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85199" w:rsidR="009359EB" w:rsidP="002F7FAF" w:rsidRDefault="009359EB" w14:paraId="37C45D58" wp14:textId="77777777">
            <w:pPr>
              <w:pStyle w:val="Tekstpodstawowy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 w:rsidRPr="00585199">
              <w:rPr>
                <w:rFonts w:ascii="Corbel" w:hAnsi="Corbel" w:cs="Corbel"/>
                <w:sz w:val="24"/>
                <w:szCs w:val="24"/>
              </w:rPr>
              <w:t xml:space="preserve">8. </w:t>
            </w:r>
            <w:r w:rsidRPr="00585199">
              <w:rPr>
                <w:rFonts w:ascii="Corbel" w:hAnsi="Corbel"/>
                <w:color w:val="000000"/>
                <w:sz w:val="24"/>
                <w:szCs w:val="24"/>
              </w:rPr>
              <w:t>Ochrona danych osobowych – wybrane przykłady.</w:t>
            </w:r>
            <w:r w:rsidRPr="00585199">
              <w:rPr>
                <w:rFonts w:ascii="Corbel" w:hAnsi="Corbel" w:cs="Corbel"/>
                <w:sz w:val="24"/>
                <w:szCs w:val="24"/>
              </w:rPr>
              <w:t xml:space="preserve">  </w:t>
            </w:r>
          </w:p>
        </w:tc>
      </w:tr>
      <w:tr xmlns:wp14="http://schemas.microsoft.com/office/word/2010/wordml" w:rsidR="009359EB" w:rsidTr="009359EB" w14:paraId="11179577" wp14:textId="77777777">
        <w:tc>
          <w:tcPr>
            <w:tcW w:w="96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85199" w:rsidR="009359EB" w:rsidP="002F7FAF" w:rsidRDefault="009359EB" w14:paraId="13475A19" wp14:textId="77777777">
            <w:pPr>
              <w:pStyle w:val="Tekstpodstawowy"/>
              <w:spacing w:after="0" w:line="100" w:lineRule="atLeast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585199">
              <w:rPr>
                <w:rFonts w:ascii="Corbel" w:hAnsi="Corbel" w:cs="Corbel"/>
                <w:sz w:val="24"/>
                <w:szCs w:val="24"/>
              </w:rPr>
              <w:t>9.</w:t>
            </w:r>
            <w:r w:rsidRPr="00585199">
              <w:rPr>
                <w:rFonts w:ascii="Corbel" w:hAnsi="Corbel"/>
                <w:color w:val="000000"/>
                <w:sz w:val="24"/>
                <w:szCs w:val="24"/>
              </w:rPr>
              <w:t xml:space="preserve"> Ogólne zasady ochrony informacji niejawnych.</w:t>
            </w:r>
          </w:p>
        </w:tc>
      </w:tr>
      <w:tr xmlns:wp14="http://schemas.microsoft.com/office/word/2010/wordml" w:rsidR="009359EB" w:rsidTr="009359EB" w14:paraId="7370D76A" wp14:textId="77777777">
        <w:tc>
          <w:tcPr>
            <w:tcW w:w="96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85199" w:rsidR="009359EB" w:rsidP="002F7FAF" w:rsidRDefault="009359EB" w14:paraId="0BDC0FEA" wp14:textId="77777777">
            <w:pPr>
              <w:pStyle w:val="Tekstpodstawowy"/>
              <w:spacing w:after="0" w:line="100" w:lineRule="atLeast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585199">
              <w:rPr>
                <w:rFonts w:ascii="Corbel" w:hAnsi="Corbel" w:cs="Corbel"/>
                <w:sz w:val="24"/>
                <w:szCs w:val="24"/>
              </w:rPr>
              <w:t xml:space="preserve">10. </w:t>
            </w:r>
            <w:r w:rsidRPr="00585199">
              <w:rPr>
                <w:rFonts w:ascii="Corbel" w:hAnsi="Corbel"/>
                <w:color w:val="000000"/>
                <w:sz w:val="24"/>
                <w:szCs w:val="24"/>
              </w:rPr>
              <w:t>Klasyfikacja informacji niejawnych (RP, UE, NATO) i ich udostępnienie.</w:t>
            </w:r>
            <w:r w:rsidRPr="00585199">
              <w:rPr>
                <w:rFonts w:ascii="Corbel" w:hAnsi="Corbel" w:cs="Corbel"/>
                <w:sz w:val="24"/>
                <w:szCs w:val="24"/>
              </w:rPr>
              <w:t xml:space="preserve">       </w:t>
            </w:r>
          </w:p>
        </w:tc>
      </w:tr>
      <w:tr xmlns:wp14="http://schemas.microsoft.com/office/word/2010/wordml" w:rsidR="009359EB" w:rsidTr="009359EB" w14:paraId="33F87E06" wp14:textId="77777777">
        <w:tc>
          <w:tcPr>
            <w:tcW w:w="96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85199" w:rsidR="009359EB" w:rsidP="002F7FAF" w:rsidRDefault="009359EB" w14:paraId="7BE851EE" wp14:textId="77777777">
            <w:pPr>
              <w:pStyle w:val="Tekstpodstawowy"/>
              <w:spacing w:after="0" w:line="100" w:lineRule="atLeast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585199">
              <w:rPr>
                <w:rFonts w:ascii="Corbel" w:hAnsi="Corbel" w:cs="Corbel"/>
                <w:sz w:val="24"/>
                <w:szCs w:val="24"/>
              </w:rPr>
              <w:t>11.</w:t>
            </w:r>
            <w:r w:rsidRPr="00585199">
              <w:rPr>
                <w:rFonts w:ascii="Corbel" w:hAnsi="Corbel"/>
                <w:color w:val="000000"/>
                <w:sz w:val="24"/>
                <w:szCs w:val="24"/>
              </w:rPr>
              <w:t xml:space="preserve"> Organizacja ochrony informacji niejawnych.</w:t>
            </w:r>
          </w:p>
        </w:tc>
      </w:tr>
      <w:tr xmlns:wp14="http://schemas.microsoft.com/office/word/2010/wordml" w:rsidR="009359EB" w:rsidTr="009359EB" w14:paraId="5DA07CD5" wp14:textId="77777777">
        <w:tc>
          <w:tcPr>
            <w:tcW w:w="96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85199" w:rsidR="009359EB" w:rsidP="002F7FAF" w:rsidRDefault="009359EB" w14:paraId="78769513" wp14:textId="77777777">
            <w:pPr>
              <w:pStyle w:val="Tekstpodstawowy"/>
              <w:spacing w:after="0" w:line="100" w:lineRule="atLeast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585199">
              <w:rPr>
                <w:rFonts w:ascii="Corbel" w:hAnsi="Corbel" w:cs="Corbel"/>
                <w:sz w:val="24"/>
                <w:szCs w:val="24"/>
              </w:rPr>
              <w:t>12.</w:t>
            </w:r>
            <w:r w:rsidRPr="00585199">
              <w:rPr>
                <w:rFonts w:ascii="Corbel" w:hAnsi="Corbel"/>
                <w:color w:val="000000"/>
                <w:sz w:val="24"/>
                <w:szCs w:val="24"/>
              </w:rPr>
              <w:t xml:space="preserve"> Bezpieczeństwo osobowe oraz postępowania sprawdzające.</w:t>
            </w:r>
            <w:r w:rsidRPr="00585199">
              <w:rPr>
                <w:rFonts w:ascii="Corbel" w:hAnsi="Corbel" w:cs="Corbel"/>
                <w:sz w:val="24"/>
                <w:szCs w:val="24"/>
              </w:rPr>
              <w:t xml:space="preserve">      </w:t>
            </w:r>
          </w:p>
        </w:tc>
      </w:tr>
      <w:tr xmlns:wp14="http://schemas.microsoft.com/office/word/2010/wordml" w:rsidR="009359EB" w:rsidTr="009359EB" w14:paraId="06F659B6" wp14:textId="77777777">
        <w:tc>
          <w:tcPr>
            <w:tcW w:w="96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85199" w:rsidR="009359EB" w:rsidP="002F7FAF" w:rsidRDefault="009359EB" w14:paraId="7158ACF9" wp14:textId="77777777">
            <w:pPr>
              <w:pStyle w:val="Tekstpodstawowy"/>
              <w:spacing w:after="0" w:line="100" w:lineRule="atLeast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585199">
              <w:rPr>
                <w:rFonts w:ascii="Corbel" w:hAnsi="Corbel" w:cs="Corbel"/>
                <w:sz w:val="24"/>
                <w:szCs w:val="24"/>
              </w:rPr>
              <w:t>13.</w:t>
            </w:r>
            <w:r w:rsidRPr="00585199">
              <w:rPr>
                <w:rFonts w:ascii="Corbel" w:hAnsi="Corbel"/>
                <w:color w:val="000000"/>
                <w:sz w:val="24"/>
                <w:szCs w:val="24"/>
              </w:rPr>
              <w:t xml:space="preserve"> Kancelarie tajne, środki bezpieczeństwa fizycznego, podstawy szacowania ryzyka.</w:t>
            </w:r>
          </w:p>
        </w:tc>
      </w:tr>
      <w:tr xmlns:wp14="http://schemas.microsoft.com/office/word/2010/wordml" w:rsidR="009359EB" w:rsidTr="009359EB" w14:paraId="7FD439FE" wp14:textId="77777777">
        <w:tc>
          <w:tcPr>
            <w:tcW w:w="96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85199" w:rsidR="009359EB" w:rsidP="009359EB" w:rsidRDefault="009359EB" w14:paraId="27D93875" wp14:textId="77777777">
            <w:pPr>
              <w:pStyle w:val="NormalnyWeb"/>
              <w:rPr>
                <w:rFonts w:ascii="Corbel" w:hAnsi="Corbel" w:cs="Corbel"/>
              </w:rPr>
            </w:pPr>
            <w:r w:rsidRPr="00585199">
              <w:rPr>
                <w:rFonts w:ascii="Corbel" w:hAnsi="Corbel" w:cs="Corbel"/>
              </w:rPr>
              <w:t xml:space="preserve">14. </w:t>
            </w:r>
            <w:r w:rsidRPr="00585199">
              <w:rPr>
                <w:rFonts w:ascii="Corbel" w:hAnsi="Corbel"/>
                <w:color w:val="000000"/>
              </w:rPr>
              <w:t>Podmioty państwowe w systemie ochrony informacji niejawnych. Bezpieczeństwo teleinformatyczne i bezpieczeństwo przemysłowe.</w:t>
            </w:r>
            <w:r w:rsidRPr="00585199">
              <w:rPr>
                <w:rFonts w:ascii="Corbel" w:hAnsi="Corbel" w:cs="Corbel"/>
              </w:rPr>
              <w:t xml:space="preserve">     </w:t>
            </w:r>
          </w:p>
        </w:tc>
      </w:tr>
      <w:tr xmlns:wp14="http://schemas.microsoft.com/office/word/2010/wordml" w:rsidR="009359EB" w:rsidTr="009359EB" w14:paraId="19AC5876" wp14:textId="77777777">
        <w:tc>
          <w:tcPr>
            <w:tcW w:w="96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585199" w:rsidR="009359EB" w:rsidP="002F7FAF" w:rsidRDefault="009359EB" w14:paraId="1F0A0AF1" wp14:textId="77777777">
            <w:pPr>
              <w:pStyle w:val="Tekstpodstawowy"/>
              <w:spacing w:after="0" w:line="100" w:lineRule="atLeast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585199">
              <w:rPr>
                <w:rFonts w:ascii="Corbel" w:hAnsi="Corbel" w:cs="Corbel"/>
                <w:sz w:val="24"/>
                <w:szCs w:val="24"/>
              </w:rPr>
              <w:t>15.</w:t>
            </w:r>
            <w:r w:rsidRPr="00585199">
              <w:rPr>
                <w:rFonts w:ascii="Corbel" w:hAnsi="Corbel"/>
                <w:color w:val="000000"/>
                <w:sz w:val="24"/>
                <w:szCs w:val="24"/>
              </w:rPr>
              <w:t xml:space="preserve"> Problemy i wyzwania związane z ochroną informacji niejawnych.</w:t>
            </w:r>
          </w:p>
        </w:tc>
      </w:tr>
    </w:tbl>
    <w:p xmlns:wp14="http://schemas.microsoft.com/office/word/2010/wordml" w:rsidR="009359EB" w:rsidP="009359EB" w:rsidRDefault="009359EB" w14:paraId="3CF2D8B6" wp14:textId="77777777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xmlns:wp14="http://schemas.microsoft.com/office/word/2010/wordml" w:rsidR="009359EB" w:rsidRDefault="009359EB" w14:paraId="0FB78278" wp14:textId="77777777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p xmlns:wp14="http://schemas.microsoft.com/office/word/2010/wordml" w:rsidR="00996F78" w:rsidRDefault="00996F78" w14:paraId="61F0D56C" wp14:textId="77777777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3.4 Metody dydaktyczne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xmlns:wp14="http://schemas.microsoft.com/office/word/2010/wordml" w:rsidR="00585199" w:rsidRDefault="00585199" w14:paraId="1C8391DE" wp14:textId="77777777">
      <w:pPr>
        <w:pStyle w:val="Punktygwne"/>
        <w:spacing w:before="0" w:after="0"/>
        <w:ind w:left="426"/>
      </w:pPr>
      <w:r>
        <w:rPr>
          <w:rFonts w:ascii="Corbel" w:hAnsi="Corbel" w:cs="Corbel"/>
          <w:b w:val="0"/>
          <w:smallCaps w:val="0"/>
          <w:szCs w:val="24"/>
        </w:rPr>
        <w:t>Analiza tekstów źródłowych, studium przypadku, dyskusja.</w:t>
      </w:r>
    </w:p>
    <w:p xmlns:wp14="http://schemas.microsoft.com/office/word/2010/wordml" w:rsidR="00996F78" w:rsidRDefault="00996F78" w14:paraId="1FC39945" wp14:textId="77777777">
      <w:pPr>
        <w:pStyle w:val="Punktygwne"/>
        <w:spacing w:before="0" w:after="0"/>
        <w:jc w:val="both"/>
        <w:rPr>
          <w:rFonts w:ascii="Corbel" w:hAnsi="Corbel" w:cs="Corbel"/>
          <w:smallCaps w:val="0"/>
          <w:szCs w:val="24"/>
        </w:rPr>
      </w:pPr>
    </w:p>
    <w:p xmlns:wp14="http://schemas.microsoft.com/office/word/2010/wordml" w:rsidR="00996F78" w:rsidRDefault="00996F78" w14:paraId="1078A5AC" wp14:textId="77777777">
      <w:pPr>
        <w:pStyle w:val="Punktygwne"/>
        <w:tabs>
          <w:tab w:val="left" w:pos="284"/>
        </w:tabs>
        <w:spacing w:before="0" w:after="0"/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xmlns:wp14="http://schemas.microsoft.com/office/word/2010/wordml" w:rsidR="00996F78" w:rsidRDefault="00996F78" w14:paraId="0562CB0E" wp14:textId="7777777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xmlns:wp14="http://schemas.microsoft.com/office/word/2010/wordml" w:rsidR="00996F78" w:rsidRDefault="00996F78" w14:paraId="53742ADA" wp14:textId="77777777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xmlns:wp14="http://schemas.microsoft.com/office/word/2010/wordml" w:rsidR="00996F78" w:rsidRDefault="00996F78" w14:paraId="34CE0A41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89" w:type="dxa"/>
        <w:tblLayout w:type="fixed"/>
        <w:tblLook w:val="0000" w:firstRow="0" w:lastRow="0" w:firstColumn="0" w:lastColumn="0" w:noHBand="0" w:noVBand="0"/>
      </w:tblPr>
      <w:tblGrid>
        <w:gridCol w:w="1983"/>
        <w:gridCol w:w="5527"/>
        <w:gridCol w:w="2169"/>
      </w:tblGrid>
      <w:tr xmlns:wp14="http://schemas.microsoft.com/office/word/2010/wordml" w:rsidR="00996F78" w14:paraId="3CD72C34" wp14:textId="77777777"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59C1A4F7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47962157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996F78" w:rsidRDefault="00996F78" w14:paraId="12080E0F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4DA5CD06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96F78" w:rsidRDefault="00996F78" w14:paraId="52574297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="00996F78" w14:paraId="6A9DCB35" wp14:textId="77777777"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Pr="00E34CA5" w:rsidR="00996F78" w:rsidRDefault="00996F78" w14:paraId="1EB017B1" wp14:textId="77777777">
            <w:pPr>
              <w:pStyle w:val="Punktygwne"/>
              <w:spacing w:before="0" w:after="0"/>
              <w:rPr>
                <w:rFonts w:ascii="Corbel" w:hAnsi="Corbel"/>
                <w:color w:val="000000"/>
                <w:szCs w:val="24"/>
              </w:rPr>
            </w:pPr>
            <w:r w:rsidRPr="00E34CA5">
              <w:rPr>
                <w:rFonts w:ascii="Corbel" w:hAnsi="Corbel" w:cs="Corbel"/>
                <w:b w:val="0"/>
                <w:color w:val="000000"/>
                <w:szCs w:val="24"/>
              </w:rPr>
              <w:t>Ek_ 01</w:t>
            </w:r>
          </w:p>
        </w:tc>
        <w:tc>
          <w:tcPr>
            <w:tcW w:w="5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Pr="00E34CA5" w:rsidR="00996F78" w:rsidRDefault="00996F78" w14:paraId="55FEDE32" wp14:textId="77777777">
            <w:pPr>
              <w:pStyle w:val="Punktygwne"/>
              <w:spacing w:before="0" w:after="0"/>
              <w:rPr>
                <w:rFonts w:ascii="Corbel" w:hAnsi="Corbel"/>
                <w:color w:val="000000"/>
                <w:szCs w:val="24"/>
              </w:rPr>
            </w:pPr>
            <w:r w:rsidRPr="00E34CA5">
              <w:rPr>
                <w:rFonts w:ascii="Corbel" w:hAnsi="Corbel" w:cs="Corbel"/>
                <w:b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E34CA5" w:rsidR="00996F78" w:rsidRDefault="00996F78" w14:paraId="4DAA6B7E" wp14:textId="77777777">
            <w:pPr>
              <w:pStyle w:val="Punktygwne"/>
              <w:spacing w:before="0" w:after="0"/>
              <w:rPr>
                <w:rFonts w:ascii="Corbel" w:hAnsi="Corbel"/>
                <w:color w:val="000000"/>
                <w:szCs w:val="24"/>
              </w:rPr>
            </w:pPr>
            <w:proofErr w:type="spellStart"/>
            <w:r w:rsidRPr="00E34CA5">
              <w:rPr>
                <w:rFonts w:ascii="Corbel" w:hAnsi="Corbel" w:cs="Corbel"/>
                <w:b w:val="0"/>
                <w:color w:val="000000"/>
                <w:szCs w:val="24"/>
              </w:rPr>
              <w:t>ćw</w:t>
            </w:r>
            <w:proofErr w:type="spellEnd"/>
          </w:p>
        </w:tc>
      </w:tr>
      <w:tr xmlns:wp14="http://schemas.microsoft.com/office/word/2010/wordml" w:rsidR="00C577B4" w14:paraId="1F9DEE69" wp14:textId="77777777">
        <w:tc>
          <w:tcPr>
            <w:tcW w:w="198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Pr="00E34CA5" w:rsidR="00C577B4" w:rsidRDefault="00C577B4" w14:paraId="69FEFE27" wp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color w:val="000000"/>
                <w:szCs w:val="24"/>
              </w:rPr>
            </w:pPr>
            <w:r w:rsidRPr="00E34CA5">
              <w:rPr>
                <w:rFonts w:ascii="Corbel" w:hAnsi="Corbel" w:cs="Corbel"/>
                <w:b w:val="0"/>
                <w:color w:val="000000"/>
                <w:szCs w:val="24"/>
              </w:rPr>
              <w:t>EK_02</w:t>
            </w:r>
          </w:p>
        </w:tc>
        <w:tc>
          <w:tcPr>
            <w:tcW w:w="552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Pr="00E34CA5" w:rsidR="00C577B4" w:rsidRDefault="00585199" w14:paraId="733320AB" wp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6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E34CA5" w:rsidR="00C577B4" w:rsidRDefault="00C577B4" w14:paraId="2EA2475A" wp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color w:val="000000"/>
                <w:szCs w:val="24"/>
              </w:rPr>
            </w:pPr>
            <w:proofErr w:type="spellStart"/>
            <w:r w:rsidRPr="00E34CA5">
              <w:rPr>
                <w:rFonts w:ascii="Corbel" w:hAnsi="Corbel" w:cs="Corbel"/>
                <w:b w:val="0"/>
                <w:color w:val="000000"/>
                <w:szCs w:val="24"/>
              </w:rPr>
              <w:t>ćw</w:t>
            </w:r>
            <w:proofErr w:type="spellEnd"/>
          </w:p>
        </w:tc>
      </w:tr>
      <w:tr xmlns:wp14="http://schemas.microsoft.com/office/word/2010/wordml" w:rsidR="00C577B4" w14:paraId="6C01A04F" wp14:textId="77777777">
        <w:tc>
          <w:tcPr>
            <w:tcW w:w="198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Pr="00E34CA5" w:rsidR="00C577B4" w:rsidP="00C577B4" w:rsidRDefault="00C577B4" w14:paraId="002D746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E34CA5">
              <w:rPr>
                <w:rFonts w:ascii="Corbel" w:hAnsi="Corbel"/>
                <w:b w:val="0"/>
                <w:color w:val="000000"/>
                <w:szCs w:val="24"/>
              </w:rPr>
              <w:t>EK_03</w:t>
            </w:r>
          </w:p>
        </w:tc>
        <w:tc>
          <w:tcPr>
            <w:tcW w:w="552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Pr="00585199" w:rsidR="00C577B4" w:rsidP="00C577B4" w:rsidRDefault="00585199" w14:paraId="75C366B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585199">
              <w:rPr>
                <w:rFonts w:ascii="Corbel" w:hAnsi="Corbel"/>
                <w:b w:val="0"/>
                <w:color w:val="000000"/>
                <w:szCs w:val="24"/>
              </w:rPr>
              <w:t>Test zaliczeniowy</w:t>
            </w:r>
          </w:p>
        </w:tc>
        <w:tc>
          <w:tcPr>
            <w:tcW w:w="216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E34CA5" w:rsidR="00C577B4" w:rsidP="00C577B4" w:rsidRDefault="00C577B4" w14:paraId="519FBBA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E34CA5">
              <w:rPr>
                <w:rFonts w:ascii="Corbel" w:hAnsi="Corbel"/>
                <w:b w:val="0"/>
                <w:color w:val="000000"/>
                <w:szCs w:val="24"/>
              </w:rPr>
              <w:t>ĆW</w:t>
            </w:r>
          </w:p>
        </w:tc>
      </w:tr>
      <w:tr xmlns:wp14="http://schemas.microsoft.com/office/word/2010/wordml" w:rsidR="00C577B4" w14:paraId="727D3C35" wp14:textId="77777777">
        <w:tc>
          <w:tcPr>
            <w:tcW w:w="198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Pr="00E34CA5" w:rsidR="00C577B4" w:rsidP="00C577B4" w:rsidRDefault="00C577B4" w14:paraId="5990E71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E34CA5">
              <w:rPr>
                <w:rFonts w:ascii="Corbel" w:hAnsi="Corbel"/>
                <w:b w:val="0"/>
                <w:color w:val="000000"/>
                <w:szCs w:val="24"/>
              </w:rPr>
              <w:t>EK_04</w:t>
            </w:r>
          </w:p>
        </w:tc>
        <w:tc>
          <w:tcPr>
            <w:tcW w:w="552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Pr="00585199" w:rsidR="00C577B4" w:rsidP="00C577B4" w:rsidRDefault="00585199" w14:paraId="3064BA6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585199">
              <w:rPr>
                <w:rFonts w:ascii="Corbel" w:hAnsi="Corbel"/>
                <w:b w:val="0"/>
                <w:color w:val="000000"/>
                <w:szCs w:val="24"/>
              </w:rPr>
              <w:t>test zaliczeniowy</w:t>
            </w:r>
          </w:p>
        </w:tc>
        <w:tc>
          <w:tcPr>
            <w:tcW w:w="216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E34CA5" w:rsidR="00C577B4" w:rsidP="00C577B4" w:rsidRDefault="00C577B4" w14:paraId="58F08A7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E34CA5">
              <w:rPr>
                <w:rFonts w:ascii="Corbel" w:hAnsi="Corbel"/>
                <w:b w:val="0"/>
                <w:color w:val="000000"/>
                <w:szCs w:val="24"/>
              </w:rPr>
              <w:t>ĆW</w:t>
            </w:r>
          </w:p>
        </w:tc>
      </w:tr>
    </w:tbl>
    <w:p xmlns:wp14="http://schemas.microsoft.com/office/word/2010/wordml" w:rsidR="00996F78" w:rsidRDefault="00996F78" w14:paraId="62EBF3C5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  <w:bookmarkStart w:name="_GoBack" w:id="0"/>
      <w:bookmarkEnd w:id="0"/>
    </w:p>
    <w:p xmlns:wp14="http://schemas.microsoft.com/office/word/2010/wordml" w:rsidR="00996F78" w:rsidRDefault="00996F78" w14:paraId="0AFAEE5A" wp14:textId="77777777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xmlns:wp14="http://schemas.microsoft.com/office/word/2010/wordml" w:rsidR="00996F78" w:rsidRDefault="00996F78" w14:paraId="6D98A12B" wp14:textId="77777777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89" w:type="dxa"/>
        <w:tblLayout w:type="fixed"/>
        <w:tblLook w:val="0000" w:firstRow="0" w:lastRow="0" w:firstColumn="0" w:lastColumn="0" w:noHBand="0" w:noVBand="0"/>
      </w:tblPr>
      <w:tblGrid>
        <w:gridCol w:w="9710"/>
      </w:tblGrid>
      <w:tr xmlns:wp14="http://schemas.microsoft.com/office/word/2010/wordml" w:rsidR="00996F78" w14:paraId="597C66A3" wp14:textId="77777777">
        <w:tc>
          <w:tcPr>
            <w:tcW w:w="9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="00996F78" w:rsidP="00585199" w:rsidRDefault="00585199" w14:paraId="5768AA1A" wp14:textId="77777777">
            <w:pPr>
              <w:snapToGrid w:val="0"/>
              <w:spacing w:after="0"/>
              <w:rPr>
                <w:rFonts w:ascii="Corbel" w:hAnsi="Corbel" w:cs="Corbel"/>
                <w:b/>
                <w:smallCaps/>
                <w:szCs w:val="24"/>
              </w:rPr>
            </w:pPr>
            <w:r w:rsidRPr="00585199">
              <w:rPr>
                <w:rFonts w:ascii="Corbel" w:hAnsi="Corbel"/>
                <w:color w:val="000000"/>
                <w:sz w:val="24"/>
                <w:szCs w:val="24"/>
              </w:rPr>
              <w:t>Obecność na zajęciach, test jednokrotnego wyboru z warunkiem zdobycia ponad 50% punktów.</w:t>
            </w:r>
          </w:p>
          <w:p w:rsidR="00996F78" w:rsidRDefault="00996F78" w14:paraId="2946DB82" wp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="00996F78" w:rsidRDefault="00996F78" w14:paraId="5997CC1D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xmlns:wp14="http://schemas.microsoft.com/office/word/2010/wordml" w:rsidR="00996F78" w:rsidRDefault="00996F78" w14:paraId="32066DA3" wp14:textId="77777777">
      <w:pPr>
        <w:pStyle w:val="NoSpacing"/>
        <w:ind w:left="284" w:hanging="284"/>
        <w:jc w:val="both"/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xmlns:wp14="http://schemas.microsoft.com/office/word/2010/wordml" w:rsidR="00996F78" w:rsidRDefault="00996F78" w14:paraId="110FFD37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89" w:type="dxa"/>
        <w:tblLayout w:type="fixed"/>
        <w:tblLook w:val="0000" w:firstRow="0" w:lastRow="0" w:firstColumn="0" w:lastColumn="0" w:noHBand="0" w:noVBand="0"/>
      </w:tblPr>
      <w:tblGrid>
        <w:gridCol w:w="4961"/>
        <w:gridCol w:w="4717"/>
      </w:tblGrid>
      <w:tr xmlns:wp14="http://schemas.microsoft.com/office/word/2010/wordml" w:rsidR="00996F78" w14:paraId="63D9DE79" wp14:textId="77777777"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4C452BB7" wp14:textId="77777777">
            <w:pPr>
              <w:pStyle w:val="ListParagraph"/>
              <w:spacing w:after="0" w:line="100" w:lineRule="atLeast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996F78" w:rsidRDefault="00996F78" w14:paraId="4BAACCBA" wp14:textId="77777777">
            <w:pPr>
              <w:pStyle w:val="ListParagraph"/>
              <w:spacing w:after="0" w:line="100" w:lineRule="atLeast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="00996F78" w14:paraId="33247FDA" wp14:textId="77777777"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="00996F78" w:rsidRDefault="00996F78" w14:paraId="1943409D" wp14:textId="77777777">
            <w:pPr>
              <w:pStyle w:val="ListParagraph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="00996F78" w:rsidRDefault="00996F78" w14:paraId="60DA3216" wp14:textId="77777777">
            <w:pPr>
              <w:pStyle w:val="ListParagraph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="00996F78" w14:paraId="079485E9" wp14:textId="77777777"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="00996F78" w:rsidRDefault="00996F78" w14:paraId="2750A6CD" wp14:textId="77777777">
            <w:pPr>
              <w:pStyle w:val="ListParagraph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Inne z udziałem nauczyciela akademickiego</w:t>
            </w:r>
          </w:p>
          <w:p w:rsidR="00996F78" w:rsidRDefault="00996F78" w14:paraId="49ABEFC1" wp14:textId="77777777">
            <w:pPr>
              <w:pStyle w:val="ListParagraph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="00996F78" w:rsidRDefault="00585199" w14:paraId="33CFEC6B" wp14:textId="77777777">
            <w:pPr>
              <w:pStyle w:val="ListParagraph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="00996F78" w14:paraId="0840B725" wp14:textId="77777777"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="00996F78" w:rsidP="00585199" w:rsidRDefault="00996F78" w14:paraId="2DF1B5BC" wp14:textId="77777777">
            <w:pPr>
              <w:pStyle w:val="ListParagraph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  <w:r w:rsidR="00585199">
              <w:rPr>
                <w:rFonts w:ascii="Corbel" w:hAnsi="Corbel" w:cs="Corbel"/>
                <w:sz w:val="24"/>
                <w:szCs w:val="24"/>
              </w:rPr>
              <w:t xml:space="preserve"> </w:t>
            </w:r>
            <w:r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="00996F78" w:rsidRDefault="00585199" w14:paraId="43FBD11F" wp14:textId="77777777">
            <w:pPr>
              <w:pStyle w:val="ListParagraph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45</w:t>
            </w:r>
          </w:p>
        </w:tc>
      </w:tr>
      <w:tr xmlns:wp14="http://schemas.microsoft.com/office/word/2010/wordml" w:rsidR="00996F78" w14:paraId="2CD9AD09" wp14:textId="77777777"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="00996F78" w:rsidRDefault="00996F78" w14:paraId="3D4B2727" wp14:textId="77777777">
            <w:pPr>
              <w:pStyle w:val="ListParagraph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="00996F78" w:rsidRDefault="00996F78" w14:paraId="5AA05B6E" wp14:textId="77777777">
            <w:pPr>
              <w:pStyle w:val="ListParagraph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90</w:t>
            </w:r>
          </w:p>
        </w:tc>
      </w:tr>
      <w:tr xmlns:wp14="http://schemas.microsoft.com/office/word/2010/wordml" w:rsidR="00996F78" w14:paraId="42922784" wp14:textId="77777777"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="00996F78" w:rsidRDefault="00996F78" w14:paraId="5FD1C35E" wp14:textId="77777777">
            <w:pPr>
              <w:pStyle w:val="ListParagraph"/>
              <w:spacing w:after="0" w:line="100" w:lineRule="atLeast"/>
              <w:ind w:left="0"/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="00996F78" w:rsidRDefault="00996F78" w14:paraId="0B778152" wp14:textId="77777777">
            <w:pPr>
              <w:pStyle w:val="ListParagraph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="00996F78" w:rsidRDefault="00996F78" w14:paraId="6BBE219B" wp14:textId="77777777">
      <w:pPr>
        <w:pStyle w:val="Punktygwne"/>
        <w:spacing w:before="0" w:after="0"/>
        <w:ind w:left="426"/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xmlns:wp14="http://schemas.microsoft.com/office/word/2010/wordml" w:rsidR="00996F78" w:rsidRDefault="00996F78" w14:paraId="6B699379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xmlns:wp14="http://schemas.microsoft.com/office/word/2010/wordml" w:rsidR="00996F78" w:rsidRDefault="00996F78" w14:paraId="40334C7B" wp14:textId="77777777">
      <w:pPr>
        <w:pStyle w:val="Punktygwne"/>
        <w:spacing w:before="0" w:after="0"/>
      </w:pPr>
      <w:r>
        <w:rPr>
          <w:rFonts w:ascii="Corbel" w:hAnsi="Corbel" w:cs="Corbel"/>
          <w:smallCaps w:val="0"/>
          <w:szCs w:val="24"/>
        </w:rPr>
        <w:t>6. PRAKTYKI ZAWODOWE W RAMACH PRZEDMIOTU</w:t>
      </w:r>
    </w:p>
    <w:p xmlns:wp14="http://schemas.microsoft.com/office/word/2010/wordml" w:rsidR="00996F78" w:rsidRDefault="00996F78" w14:paraId="3FE9F23F" wp14:textId="77777777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5" w:type="dxa"/>
        <w:tblLayout w:type="fixed"/>
        <w:tblLook w:val="0000" w:firstRow="0" w:lastRow="0" w:firstColumn="0" w:lastColumn="0" w:noHBand="0" w:noVBand="0"/>
      </w:tblPr>
      <w:tblGrid>
        <w:gridCol w:w="3543"/>
        <w:gridCol w:w="4009"/>
      </w:tblGrid>
      <w:tr xmlns:wp14="http://schemas.microsoft.com/office/word/2010/wordml" w:rsidR="00996F78" w14:paraId="146D6691" wp14:textId="77777777">
        <w:trPr>
          <w:trHeight w:val="397"/>
        </w:trPr>
        <w:tc>
          <w:tcPr>
            <w:tcW w:w="3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="00996F78" w:rsidRDefault="00996F78" w14:paraId="55E98D25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="00996F78" w:rsidRDefault="00996F78" w14:paraId="1F72F646" wp14:textId="77777777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</w:p>
        </w:tc>
      </w:tr>
      <w:tr xmlns:wp14="http://schemas.microsoft.com/office/word/2010/wordml" w:rsidR="00996F78" w14:paraId="05EFD703" wp14:textId="77777777">
        <w:trPr>
          <w:trHeight w:val="397"/>
        </w:trPr>
        <w:tc>
          <w:tcPr>
            <w:tcW w:w="3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</w:tcPr>
          <w:p w:rsidR="00996F78" w:rsidRDefault="00996F78" w14:paraId="7C3ADC5D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="00996F78" w:rsidRDefault="00996F78" w14:paraId="08CE6F91" wp14:textId="77777777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="00996F78" w:rsidRDefault="00996F78" w14:paraId="61CDCEAD" wp14:textId="7777777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xmlns:wp14="http://schemas.microsoft.com/office/word/2010/wordml" w:rsidR="00996F78" w:rsidRDefault="00996F78" w14:paraId="7630DC2B" wp14:textId="77777777">
      <w:pPr>
        <w:pStyle w:val="Punktygwne"/>
        <w:spacing w:before="0" w:after="0"/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xmlns:wp14="http://schemas.microsoft.com/office/word/2010/wordml" w:rsidR="00996F78" w:rsidRDefault="00996F78" w14:paraId="6BB9E253" wp14:textId="77777777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5" w:type="dxa"/>
        <w:tblLayout w:type="fixed"/>
        <w:tblLook w:val="0000" w:firstRow="0" w:lastRow="0" w:firstColumn="0" w:lastColumn="0" w:noHBand="0" w:noVBand="0"/>
      </w:tblPr>
      <w:tblGrid>
        <w:gridCol w:w="7553"/>
      </w:tblGrid>
      <w:tr xmlns:wp14="http://schemas.microsoft.com/office/word/2010/wordml" w:rsidR="00996F78" w14:paraId="60307F1E" wp14:textId="77777777">
        <w:trPr>
          <w:trHeight w:val="397"/>
        </w:trPr>
        <w:tc>
          <w:tcPr>
            <w:tcW w:w="7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="00585199" w:rsidRDefault="00996F78" w14:paraId="0D317C7E" wp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3A33EF">
              <w:rPr>
                <w:rFonts w:ascii="Corbel" w:hAnsi="Corbel" w:cs="Corbel"/>
                <w:bCs/>
                <w:smallCaps w:val="0"/>
                <w:szCs w:val="24"/>
              </w:rPr>
              <w:t>Literatura podstawowa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:</w:t>
            </w:r>
            <w:r w:rsidR="003A33EF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</w:p>
          <w:p w:rsidR="00585199" w:rsidP="003545CC" w:rsidRDefault="003545CC" w14:paraId="37326866" wp14:textId="77777777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3545CC"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>Wocióra</w:t>
            </w:r>
            <w:proofErr w:type="spellEnd"/>
            <w:r w:rsidR="00E80E93"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 xml:space="preserve"> D.</w:t>
            </w:r>
            <w:r w:rsidRPr="003545CC"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 xml:space="preserve"> (red.),</w:t>
            </w:r>
            <w:r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585199" w:rsidR="00996F78"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Cs w:val="24"/>
              </w:rPr>
              <w:t>Ochrona danych osobowych i informacji niejawnych z uwzględnieniem ogólnego rozporzą</w:t>
            </w:r>
            <w:r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Cs w:val="24"/>
              </w:rPr>
              <w:t xml:space="preserve">dzenia unijnego, </w:t>
            </w:r>
            <w:r w:rsidRPr="003545CC"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>Warszawa 2016.</w:t>
            </w:r>
          </w:p>
          <w:p w:rsidR="003545CC" w:rsidP="003545CC" w:rsidRDefault="003545CC" w14:paraId="29ADEF7D" wp14:textId="77777777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</w:pPr>
            <w:r w:rsidRPr="003545CC"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>Zalewski</w:t>
            </w:r>
            <w:r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 xml:space="preserve"> S.</w:t>
            </w:r>
            <w:r w:rsidRPr="003545CC"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3545CC"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Cs w:val="24"/>
              </w:rPr>
              <w:t>Informacje niejawne we współczesnym państwie</w:t>
            </w:r>
            <w:r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>, Warszawa 2017.</w:t>
            </w:r>
          </w:p>
          <w:p w:rsidRPr="003545CC" w:rsidR="003545CC" w:rsidP="003545CC" w:rsidRDefault="003545CC" w14:paraId="08C0D874" wp14:textId="77777777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 xml:space="preserve">Gawroński M. i inni (red.), </w:t>
            </w:r>
            <w:r w:rsidRPr="003545CC"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Cs w:val="24"/>
              </w:rPr>
              <w:t>RODO: przewodnik ze wzorami</w:t>
            </w:r>
            <w:r w:rsidRPr="003545CC"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>, Warszawa 2018.</w:t>
            </w:r>
          </w:p>
          <w:p w:rsidR="00996F78" w:rsidRDefault="00996F78" w14:paraId="23DE523C" wp14:textId="77777777">
            <w:pPr>
              <w:pStyle w:val="Punktygwne"/>
              <w:spacing w:before="0" w:after="0"/>
            </w:pPr>
          </w:p>
        </w:tc>
      </w:tr>
      <w:tr xmlns:wp14="http://schemas.microsoft.com/office/word/2010/wordml" w:rsidR="00996F78" w14:paraId="683CB499" wp14:textId="77777777">
        <w:trPr>
          <w:trHeight w:val="397"/>
        </w:trPr>
        <w:tc>
          <w:tcPr>
            <w:tcW w:w="7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="003545CC" w:rsidRDefault="00996F78" w14:paraId="1616B1D9" wp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3A33EF">
              <w:rPr>
                <w:rFonts w:ascii="Corbel" w:hAnsi="Corbel" w:cs="Corbel"/>
                <w:bCs/>
                <w:smallCaps w:val="0"/>
                <w:szCs w:val="24"/>
              </w:rPr>
              <w:t>Literatura uzupełniająca: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</w:p>
          <w:p w:rsidRPr="003545CC" w:rsidR="003545CC" w:rsidP="003545CC" w:rsidRDefault="003545CC" w14:paraId="2E478874" wp14:textId="77777777">
            <w:pPr>
              <w:pStyle w:val="NormalnyWeb"/>
              <w:jc w:val="both"/>
              <w:rPr>
                <w:rFonts w:ascii="Corbel" w:hAnsi="Corbel"/>
                <w:color w:val="000000"/>
              </w:rPr>
            </w:pPr>
            <w:r w:rsidRPr="003545CC">
              <w:rPr>
                <w:rFonts w:ascii="Corbel" w:hAnsi="Corbel"/>
                <w:color w:val="000000"/>
              </w:rPr>
              <w:t xml:space="preserve">Hoc S., Szewc T., </w:t>
            </w:r>
            <w:r w:rsidRPr="008D45E4">
              <w:rPr>
                <w:rFonts w:ascii="Corbel" w:hAnsi="Corbel"/>
                <w:i/>
                <w:color w:val="000000"/>
              </w:rPr>
              <w:t>Ochrona danych osobowych i informacji niejawnych</w:t>
            </w:r>
            <w:r w:rsidRPr="003545CC">
              <w:rPr>
                <w:rFonts w:ascii="Corbel" w:hAnsi="Corbel"/>
                <w:color w:val="000000"/>
              </w:rPr>
              <w:t xml:space="preserve">, Warszawa </w:t>
            </w:r>
            <w:r w:rsidR="008D45E4">
              <w:rPr>
                <w:rFonts w:ascii="Corbel" w:hAnsi="Corbel"/>
                <w:color w:val="000000"/>
              </w:rPr>
              <w:t>2014.</w:t>
            </w:r>
          </w:p>
          <w:p w:rsidRPr="003545CC" w:rsidR="003545CC" w:rsidP="003545CC" w:rsidRDefault="008D45E4" w14:paraId="45279590" wp14:textId="77777777">
            <w:pPr>
              <w:pStyle w:val="NormalnyWeb"/>
              <w:jc w:val="both"/>
              <w:rPr>
                <w:rFonts w:ascii="Corbel" w:hAnsi="Corbel"/>
                <w:color w:val="000000"/>
              </w:rPr>
            </w:pPr>
            <w:r w:rsidRPr="003545CC">
              <w:rPr>
                <w:rFonts w:ascii="Corbel" w:hAnsi="Corbel"/>
                <w:color w:val="000000"/>
              </w:rPr>
              <w:t>Gałach</w:t>
            </w:r>
            <w:r>
              <w:rPr>
                <w:rFonts w:ascii="Corbel" w:hAnsi="Corbel"/>
                <w:color w:val="000000"/>
              </w:rPr>
              <w:t xml:space="preserve"> A., </w:t>
            </w:r>
            <w:r w:rsidRPr="003545CC">
              <w:rPr>
                <w:rFonts w:ascii="Corbel" w:hAnsi="Corbel"/>
                <w:color w:val="000000"/>
              </w:rPr>
              <w:t>Hoc</w:t>
            </w:r>
            <w:r>
              <w:rPr>
                <w:rFonts w:ascii="Corbel" w:hAnsi="Corbel"/>
                <w:color w:val="000000"/>
              </w:rPr>
              <w:t xml:space="preserve"> S., </w:t>
            </w:r>
            <w:proofErr w:type="spellStart"/>
            <w:r w:rsidRPr="003545CC">
              <w:rPr>
                <w:rFonts w:ascii="Corbel" w:hAnsi="Corbel"/>
                <w:color w:val="000000"/>
              </w:rPr>
              <w:t>Jędruszczak</w:t>
            </w:r>
            <w:proofErr w:type="spellEnd"/>
            <w:r>
              <w:rPr>
                <w:rFonts w:ascii="Corbel" w:hAnsi="Corbel"/>
                <w:color w:val="000000"/>
              </w:rPr>
              <w:t xml:space="preserve"> A., </w:t>
            </w:r>
            <w:r w:rsidRPr="003545CC">
              <w:rPr>
                <w:rFonts w:ascii="Corbel" w:hAnsi="Corbel"/>
                <w:color w:val="000000"/>
              </w:rPr>
              <w:t>Kędzierska</w:t>
            </w:r>
            <w:r>
              <w:rPr>
                <w:rFonts w:ascii="Corbel" w:hAnsi="Corbel"/>
                <w:color w:val="000000"/>
              </w:rPr>
              <w:t xml:space="preserve"> K., </w:t>
            </w:r>
            <w:r w:rsidRPr="003545CC">
              <w:rPr>
                <w:rFonts w:ascii="Corbel" w:hAnsi="Corbel"/>
                <w:color w:val="000000"/>
              </w:rPr>
              <w:t>Kowalik</w:t>
            </w:r>
            <w:r>
              <w:rPr>
                <w:rFonts w:ascii="Corbel" w:hAnsi="Corbel"/>
                <w:color w:val="000000"/>
              </w:rPr>
              <w:t xml:space="preserve"> P., </w:t>
            </w:r>
            <w:proofErr w:type="spellStart"/>
            <w:r w:rsidRPr="003545CC">
              <w:rPr>
                <w:rFonts w:ascii="Corbel" w:hAnsi="Corbel"/>
                <w:color w:val="000000"/>
              </w:rPr>
              <w:t>Kuszel</w:t>
            </w:r>
            <w:proofErr w:type="spellEnd"/>
            <w:r>
              <w:rPr>
                <w:rFonts w:ascii="Corbel" w:hAnsi="Corbel"/>
                <w:color w:val="000000"/>
              </w:rPr>
              <w:t xml:space="preserve"> A.,</w:t>
            </w:r>
            <w:r w:rsidRPr="003545CC">
              <w:rPr>
                <w:rFonts w:ascii="Corbel" w:hAnsi="Corbel"/>
                <w:color w:val="000000"/>
              </w:rPr>
              <w:t xml:space="preserve"> Kuźma</w:t>
            </w:r>
            <w:r>
              <w:rPr>
                <w:rFonts w:ascii="Corbel" w:hAnsi="Corbel"/>
                <w:color w:val="000000"/>
              </w:rPr>
              <w:t xml:space="preserve"> M., </w:t>
            </w:r>
            <w:r w:rsidRPr="003545CC">
              <w:rPr>
                <w:rFonts w:ascii="Corbel" w:hAnsi="Corbel"/>
                <w:color w:val="000000"/>
              </w:rPr>
              <w:t>Marek</w:t>
            </w:r>
            <w:r>
              <w:rPr>
                <w:rFonts w:ascii="Corbel" w:hAnsi="Corbel"/>
                <w:color w:val="000000"/>
              </w:rPr>
              <w:t xml:space="preserve"> R., </w:t>
            </w:r>
            <w:r w:rsidRPr="003545CC">
              <w:rPr>
                <w:rFonts w:ascii="Corbel" w:hAnsi="Corbel"/>
                <w:color w:val="000000"/>
              </w:rPr>
              <w:t>Nowakowski</w:t>
            </w:r>
            <w:r>
              <w:rPr>
                <w:rFonts w:ascii="Corbel" w:hAnsi="Corbel"/>
                <w:color w:val="000000"/>
              </w:rPr>
              <w:t xml:space="preserve"> B. (red.),</w:t>
            </w:r>
            <w:r w:rsidRPr="003545CC">
              <w:rPr>
                <w:rFonts w:ascii="Corbel" w:hAnsi="Corbel"/>
                <w:color w:val="000000"/>
              </w:rPr>
              <w:t xml:space="preserve"> </w:t>
            </w:r>
            <w:r w:rsidRPr="00E80E93" w:rsidR="003545CC">
              <w:rPr>
                <w:rFonts w:ascii="Corbel" w:hAnsi="Corbel"/>
                <w:i/>
                <w:color w:val="000000"/>
              </w:rPr>
              <w:t>Ochrona danych osobowych i informacji n</w:t>
            </w:r>
            <w:r w:rsidRPr="00E80E93">
              <w:rPr>
                <w:rFonts w:ascii="Corbel" w:hAnsi="Corbel"/>
                <w:i/>
                <w:color w:val="000000"/>
              </w:rPr>
              <w:t>iejawnych w sektorze publicznym</w:t>
            </w:r>
            <w:r>
              <w:rPr>
                <w:rFonts w:ascii="Corbel" w:hAnsi="Corbel"/>
                <w:color w:val="000000"/>
              </w:rPr>
              <w:t>, Warszawa 2015.</w:t>
            </w:r>
          </w:p>
          <w:p w:rsidRPr="003545CC" w:rsidR="003545CC" w:rsidP="003545CC" w:rsidRDefault="00E80E93" w14:paraId="041F8422" wp14:textId="77777777">
            <w:pPr>
              <w:pStyle w:val="NormalnyWeb"/>
              <w:jc w:val="both"/>
              <w:rPr>
                <w:rFonts w:ascii="Corbel" w:hAnsi="Corbel"/>
                <w:color w:val="000000"/>
              </w:rPr>
            </w:pPr>
            <w:r w:rsidRPr="003545CC">
              <w:rPr>
                <w:rFonts w:ascii="Corbel" w:hAnsi="Corbel"/>
                <w:color w:val="000000"/>
              </w:rPr>
              <w:t>Litwiński</w:t>
            </w:r>
            <w:r>
              <w:rPr>
                <w:rFonts w:ascii="Corbel" w:hAnsi="Corbel"/>
                <w:color w:val="000000"/>
              </w:rPr>
              <w:t xml:space="preserve"> P. (red.),</w:t>
            </w:r>
            <w:r w:rsidRPr="003545CC">
              <w:rPr>
                <w:rFonts w:ascii="Corbel" w:hAnsi="Corbel"/>
                <w:color w:val="000000"/>
              </w:rPr>
              <w:t xml:space="preserve"> </w:t>
            </w:r>
            <w:r w:rsidRPr="00E80E93" w:rsidR="003545CC">
              <w:rPr>
                <w:rFonts w:ascii="Corbel" w:hAnsi="Corbel"/>
                <w:i/>
                <w:color w:val="000000"/>
              </w:rPr>
              <w:t>Rozporządzenie UE w sprawie ochrony osób fizycznych w związku z przetwarzaniem danych osobowych i swobodnym przepływem takich danych. Komentarz</w:t>
            </w:r>
            <w:r w:rsidRPr="003545CC" w:rsidR="003545CC">
              <w:rPr>
                <w:rFonts w:ascii="Corbel" w:hAnsi="Corbel"/>
                <w:color w:val="000000"/>
              </w:rPr>
              <w:t xml:space="preserve">, Warszawa 2017. </w:t>
            </w:r>
          </w:p>
          <w:p w:rsidRPr="003545CC" w:rsidR="003545CC" w:rsidP="003545CC" w:rsidRDefault="00E80E93" w14:paraId="003ABF95" wp14:textId="77777777">
            <w:pPr>
              <w:pStyle w:val="NormalnyWeb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Sagan–</w:t>
            </w:r>
            <w:r w:rsidRPr="003545CC" w:rsidR="003545CC">
              <w:rPr>
                <w:rFonts w:ascii="Corbel" w:hAnsi="Corbel"/>
                <w:color w:val="000000"/>
              </w:rPr>
              <w:t>Jeżowska</w:t>
            </w:r>
            <w:r>
              <w:rPr>
                <w:rFonts w:ascii="Corbel" w:hAnsi="Corbel"/>
                <w:color w:val="000000"/>
              </w:rPr>
              <w:t xml:space="preserve"> A.</w:t>
            </w:r>
            <w:r w:rsidRPr="003545CC" w:rsidR="003545CC">
              <w:rPr>
                <w:rFonts w:ascii="Corbel" w:hAnsi="Corbel"/>
                <w:color w:val="000000"/>
              </w:rPr>
              <w:t xml:space="preserve">, </w:t>
            </w:r>
            <w:r w:rsidRPr="00E80E93" w:rsidR="003545CC">
              <w:rPr>
                <w:rFonts w:ascii="Corbel" w:hAnsi="Corbel"/>
                <w:i/>
                <w:color w:val="000000"/>
              </w:rPr>
              <w:t xml:space="preserve">Klauzule RODO – wzory klauzul z praktycznym </w:t>
            </w:r>
            <w:r w:rsidRPr="00E80E93">
              <w:rPr>
                <w:rFonts w:ascii="Corbel" w:hAnsi="Corbel"/>
                <w:i/>
                <w:color w:val="000000"/>
              </w:rPr>
              <w:t xml:space="preserve">komentarzem, </w:t>
            </w:r>
            <w:r>
              <w:rPr>
                <w:rFonts w:ascii="Corbel" w:hAnsi="Corbel"/>
                <w:color w:val="000000"/>
              </w:rPr>
              <w:t>Warszawa 2018.</w:t>
            </w:r>
          </w:p>
          <w:p w:rsidRPr="003545CC" w:rsidR="003545CC" w:rsidP="003545CC" w:rsidRDefault="00E80E93" w14:paraId="3E994ACD" wp14:textId="77777777">
            <w:pPr>
              <w:pStyle w:val="NormalnyWeb"/>
              <w:jc w:val="both"/>
              <w:rPr>
                <w:rFonts w:ascii="Corbel" w:hAnsi="Corbel"/>
                <w:color w:val="000000"/>
              </w:rPr>
            </w:pPr>
            <w:r w:rsidRPr="003545CC">
              <w:rPr>
                <w:rFonts w:ascii="Corbel" w:hAnsi="Corbel"/>
                <w:color w:val="000000"/>
              </w:rPr>
              <w:t>Kubiak</w:t>
            </w:r>
            <w:r>
              <w:rPr>
                <w:rFonts w:ascii="Corbel" w:hAnsi="Corbel"/>
                <w:color w:val="000000"/>
              </w:rPr>
              <w:t xml:space="preserve"> M., </w:t>
            </w:r>
            <w:proofErr w:type="spellStart"/>
            <w:r w:rsidRPr="003545CC">
              <w:rPr>
                <w:rFonts w:ascii="Corbel" w:hAnsi="Corbel"/>
                <w:color w:val="000000"/>
              </w:rPr>
              <w:t>Topolewski</w:t>
            </w:r>
            <w:proofErr w:type="spellEnd"/>
            <w:r>
              <w:rPr>
                <w:rFonts w:ascii="Corbel" w:hAnsi="Corbel"/>
                <w:color w:val="000000"/>
              </w:rPr>
              <w:t xml:space="preserve"> S.</w:t>
            </w:r>
            <w:r w:rsidRPr="003545CC">
              <w:rPr>
                <w:rFonts w:ascii="Corbel" w:hAnsi="Corbel"/>
                <w:color w:val="000000"/>
              </w:rPr>
              <w:t xml:space="preserve"> </w:t>
            </w:r>
            <w:r>
              <w:rPr>
                <w:rFonts w:ascii="Corbel" w:hAnsi="Corbel"/>
                <w:color w:val="000000"/>
              </w:rPr>
              <w:t xml:space="preserve">(red.), </w:t>
            </w:r>
            <w:r w:rsidRPr="00E80E93" w:rsidR="003545CC">
              <w:rPr>
                <w:rFonts w:ascii="Corbel" w:hAnsi="Corbel"/>
                <w:i/>
                <w:color w:val="000000"/>
              </w:rPr>
              <w:t>Współczesne wyzwania i zagrożenia wobec ochrony informacji</w:t>
            </w:r>
            <w:r w:rsidRPr="00E80E93">
              <w:rPr>
                <w:rFonts w:ascii="Corbel" w:hAnsi="Corbel"/>
                <w:i/>
                <w:color w:val="000000"/>
              </w:rPr>
              <w:t xml:space="preserve"> niejawnych i danych osobowych</w:t>
            </w:r>
            <w:r w:rsidRPr="003545CC" w:rsidR="003545CC">
              <w:rPr>
                <w:rFonts w:ascii="Corbel" w:hAnsi="Corbel"/>
                <w:color w:val="000000"/>
              </w:rPr>
              <w:t xml:space="preserve">, </w:t>
            </w:r>
            <w:r>
              <w:rPr>
                <w:rFonts w:ascii="Corbel" w:hAnsi="Corbel"/>
                <w:color w:val="000000"/>
              </w:rPr>
              <w:t>Siedlce 2018.</w:t>
            </w:r>
            <w:r w:rsidRPr="003545CC" w:rsidR="003545CC">
              <w:rPr>
                <w:rFonts w:ascii="Corbel" w:hAnsi="Corbel"/>
                <w:color w:val="000000"/>
              </w:rPr>
              <w:t xml:space="preserve"> </w:t>
            </w:r>
          </w:p>
          <w:p w:rsidRPr="003545CC" w:rsidR="003545CC" w:rsidP="003545CC" w:rsidRDefault="003545CC" w14:paraId="67C4D49B" wp14:textId="77777777">
            <w:pPr>
              <w:pStyle w:val="NormalnyWeb"/>
              <w:jc w:val="both"/>
              <w:rPr>
                <w:rFonts w:ascii="Corbel" w:hAnsi="Corbel"/>
                <w:color w:val="000000"/>
              </w:rPr>
            </w:pPr>
            <w:r w:rsidRPr="003545CC">
              <w:rPr>
                <w:rFonts w:ascii="Corbel" w:hAnsi="Corbel"/>
                <w:color w:val="000000"/>
              </w:rPr>
              <w:t>Zapart</w:t>
            </w:r>
            <w:r w:rsidR="00E80E93">
              <w:rPr>
                <w:rFonts w:ascii="Corbel" w:hAnsi="Corbel"/>
                <w:color w:val="000000"/>
              </w:rPr>
              <w:t xml:space="preserve"> R.</w:t>
            </w:r>
            <w:r w:rsidRPr="003545CC">
              <w:rPr>
                <w:rFonts w:ascii="Corbel" w:hAnsi="Corbel"/>
                <w:color w:val="000000"/>
              </w:rPr>
              <w:t xml:space="preserve">, </w:t>
            </w:r>
            <w:r w:rsidRPr="00E80E93">
              <w:rPr>
                <w:rFonts w:ascii="Corbel" w:hAnsi="Corbel"/>
                <w:i/>
                <w:color w:val="000000"/>
              </w:rPr>
              <w:t>Polityka a ochrona informacji niejawnych. W poszukiwaniu nadrzędnych wartości w państwie w obliczu wewnętrznego zagrożenia</w:t>
            </w:r>
            <w:r w:rsidRPr="003545CC">
              <w:rPr>
                <w:rFonts w:ascii="Corbel" w:hAnsi="Corbel"/>
                <w:color w:val="000000"/>
              </w:rPr>
              <w:t xml:space="preserve"> [w:] </w:t>
            </w:r>
            <w:r w:rsidRPr="00E80E93">
              <w:rPr>
                <w:rFonts w:ascii="Corbel" w:hAnsi="Corbel"/>
                <w:i/>
                <w:color w:val="000000"/>
              </w:rPr>
              <w:t>Informacje prawnie chronione – wybrane zagadnienia</w:t>
            </w:r>
            <w:r w:rsidRPr="003545CC">
              <w:rPr>
                <w:rFonts w:ascii="Corbel" w:hAnsi="Corbel"/>
                <w:color w:val="000000"/>
              </w:rPr>
              <w:t xml:space="preserve">, red. S. </w:t>
            </w:r>
            <w:proofErr w:type="spellStart"/>
            <w:r w:rsidRPr="003545CC">
              <w:rPr>
                <w:rFonts w:ascii="Corbel" w:hAnsi="Corbel"/>
                <w:color w:val="000000"/>
              </w:rPr>
              <w:t>Topolewski</w:t>
            </w:r>
            <w:proofErr w:type="spellEnd"/>
            <w:r w:rsidRPr="003545CC">
              <w:rPr>
                <w:rFonts w:ascii="Corbel" w:hAnsi="Corbel"/>
                <w:color w:val="000000"/>
              </w:rPr>
              <w:t xml:space="preserve">, Siedlce </w:t>
            </w:r>
            <w:r w:rsidR="00E80E93">
              <w:rPr>
                <w:rFonts w:ascii="Corbel" w:hAnsi="Corbel"/>
                <w:color w:val="000000"/>
              </w:rPr>
              <w:t>2019.</w:t>
            </w:r>
          </w:p>
          <w:p w:rsidRPr="003545CC" w:rsidR="003545CC" w:rsidP="003545CC" w:rsidRDefault="003545CC" w14:paraId="633CAD3F" wp14:textId="77777777">
            <w:pPr>
              <w:pStyle w:val="NormalnyWeb"/>
              <w:jc w:val="both"/>
              <w:rPr>
                <w:rFonts w:ascii="Corbel" w:hAnsi="Corbel"/>
                <w:color w:val="000000"/>
              </w:rPr>
            </w:pPr>
            <w:r w:rsidRPr="003545CC">
              <w:rPr>
                <w:rFonts w:ascii="Corbel" w:hAnsi="Corbel"/>
                <w:color w:val="000000"/>
              </w:rPr>
              <w:t>Zapart</w:t>
            </w:r>
            <w:r w:rsidR="00E80E93">
              <w:rPr>
                <w:rFonts w:ascii="Corbel" w:hAnsi="Corbel"/>
                <w:color w:val="000000"/>
              </w:rPr>
              <w:t xml:space="preserve"> R.</w:t>
            </w:r>
            <w:r w:rsidRPr="003545CC">
              <w:rPr>
                <w:rFonts w:ascii="Corbel" w:hAnsi="Corbel"/>
                <w:color w:val="000000"/>
              </w:rPr>
              <w:t xml:space="preserve">, </w:t>
            </w:r>
            <w:r w:rsidRPr="00E80E93">
              <w:rPr>
                <w:rFonts w:ascii="Corbel" w:hAnsi="Corbel"/>
                <w:i/>
                <w:color w:val="000000"/>
              </w:rPr>
              <w:t>Polityka bezpieczeństwa państwa a podmiotowość jednostek. Postępowania sprawdzające jako przedmiot potencjalnego zainteresowania Rzecznika Praw Obywatelskich</w:t>
            </w:r>
            <w:r w:rsidRPr="003545CC">
              <w:rPr>
                <w:rFonts w:ascii="Corbel" w:hAnsi="Corbel"/>
                <w:color w:val="000000"/>
              </w:rPr>
              <w:t>, „</w:t>
            </w:r>
            <w:proofErr w:type="spellStart"/>
            <w:r w:rsidRPr="003545CC">
              <w:rPr>
                <w:rFonts w:ascii="Corbel" w:hAnsi="Corbel"/>
                <w:color w:val="000000"/>
              </w:rPr>
              <w:t>Annales</w:t>
            </w:r>
            <w:proofErr w:type="spellEnd"/>
            <w:r w:rsidRPr="003545CC">
              <w:rPr>
                <w:rFonts w:ascii="Corbel" w:hAnsi="Corbel"/>
                <w:color w:val="000000"/>
              </w:rPr>
              <w:t xml:space="preserve"> </w:t>
            </w:r>
            <w:proofErr w:type="spellStart"/>
            <w:r w:rsidRPr="003545CC">
              <w:rPr>
                <w:rFonts w:ascii="Corbel" w:hAnsi="Corbel"/>
                <w:color w:val="000000"/>
              </w:rPr>
              <w:t>Universitatis</w:t>
            </w:r>
            <w:proofErr w:type="spellEnd"/>
            <w:r w:rsidRPr="003545CC">
              <w:rPr>
                <w:rFonts w:ascii="Corbel" w:hAnsi="Corbel"/>
                <w:color w:val="000000"/>
              </w:rPr>
              <w:t xml:space="preserve"> </w:t>
            </w:r>
            <w:proofErr w:type="spellStart"/>
            <w:r w:rsidRPr="003545CC">
              <w:rPr>
                <w:rFonts w:ascii="Corbel" w:hAnsi="Corbel"/>
                <w:color w:val="000000"/>
              </w:rPr>
              <w:t>Paedagogicae</w:t>
            </w:r>
            <w:proofErr w:type="spellEnd"/>
            <w:r w:rsidRPr="003545CC">
              <w:rPr>
                <w:rFonts w:ascii="Corbel" w:hAnsi="Corbel"/>
                <w:color w:val="000000"/>
              </w:rPr>
              <w:t xml:space="preserve"> </w:t>
            </w:r>
            <w:proofErr w:type="spellStart"/>
            <w:r w:rsidRPr="003545CC">
              <w:rPr>
                <w:rFonts w:ascii="Corbel" w:hAnsi="Corbel"/>
                <w:color w:val="000000"/>
              </w:rPr>
              <w:t>Cracoviensis</w:t>
            </w:r>
            <w:proofErr w:type="spellEnd"/>
            <w:r w:rsidRPr="003545CC">
              <w:rPr>
                <w:rFonts w:ascii="Corbel" w:hAnsi="Corbel"/>
                <w:color w:val="000000"/>
              </w:rPr>
              <w:t xml:space="preserve">. </w:t>
            </w:r>
            <w:r w:rsidR="00E80E93">
              <w:rPr>
                <w:rFonts w:ascii="Corbel" w:hAnsi="Corbel"/>
                <w:color w:val="000000"/>
              </w:rPr>
              <w:t xml:space="preserve">Studia </w:t>
            </w:r>
            <w:proofErr w:type="spellStart"/>
            <w:r w:rsidR="00E80E93">
              <w:rPr>
                <w:rFonts w:ascii="Corbel" w:hAnsi="Corbel"/>
                <w:color w:val="000000"/>
              </w:rPr>
              <w:t>Politologica</w:t>
            </w:r>
            <w:proofErr w:type="spellEnd"/>
            <w:r w:rsidR="00E80E93">
              <w:rPr>
                <w:rFonts w:ascii="Corbel" w:hAnsi="Corbel"/>
                <w:color w:val="000000"/>
              </w:rPr>
              <w:t>”, 23/2019.</w:t>
            </w:r>
          </w:p>
          <w:p w:rsidRPr="003545CC" w:rsidR="003545CC" w:rsidP="003545CC" w:rsidRDefault="003545CC" w14:paraId="5784302E" wp14:textId="77777777">
            <w:pPr>
              <w:pStyle w:val="NormalnyWeb"/>
              <w:jc w:val="both"/>
              <w:rPr>
                <w:rFonts w:ascii="Corbel" w:hAnsi="Corbel"/>
                <w:color w:val="000000"/>
              </w:rPr>
            </w:pPr>
            <w:r w:rsidRPr="003545CC">
              <w:rPr>
                <w:rFonts w:ascii="Corbel" w:hAnsi="Corbel"/>
                <w:color w:val="000000"/>
              </w:rPr>
              <w:t>Strony internetowe UODO, ABW oraz portali specjalistycznych.</w:t>
            </w:r>
          </w:p>
          <w:p w:rsidR="00996F78" w:rsidP="003545CC" w:rsidRDefault="00996F78" w14:paraId="52E56223" wp14:textId="77777777">
            <w:pPr>
              <w:pStyle w:val="Punktygwne"/>
              <w:spacing w:before="0" w:after="0"/>
            </w:pPr>
          </w:p>
        </w:tc>
      </w:tr>
    </w:tbl>
    <w:p xmlns:wp14="http://schemas.microsoft.com/office/word/2010/wordml" w:rsidR="00996F78" w:rsidRDefault="00996F78" w14:paraId="07547A01" wp14:textId="7777777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xmlns:wp14="http://schemas.microsoft.com/office/word/2010/wordml" w:rsidR="00996F78" w:rsidRDefault="00996F78" w14:paraId="5043CB0F" wp14:textId="7777777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xmlns:wp14="http://schemas.microsoft.com/office/word/2010/wordml" w:rsidR="00996F78" w:rsidRDefault="00996F78" w14:paraId="41F88A98" wp14:textId="77777777">
      <w:pPr>
        <w:pStyle w:val="Punktygwne"/>
        <w:spacing w:before="0" w:after="0"/>
        <w:ind w:left="360"/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p xmlns:wp14="http://schemas.microsoft.com/office/word/2010/wordml" w:rsidR="00996F78" w:rsidRDefault="00996F78" w14:paraId="07459315" wp14:textId="77777777"/>
    <w:sectPr w:rsidR="00996F78">
      <w:pgSz w:w="11906" w:h="16838" w:orient="portrait"/>
      <w:pgMar w:top="1134" w:right="1134" w:bottom="1134" w:left="1134" w:header="708" w:footer="708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2F7FAF" w:rsidRDefault="002F7FAF" w14:paraId="6537F28F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2F7FAF" w:rsidRDefault="002F7FAF" w14:paraId="6DFB9E20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2F7FAF" w:rsidRDefault="002F7FAF" w14:paraId="70DF9E56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2F7FAF" w:rsidRDefault="002F7FAF" w14:paraId="44E871BC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996F78" w:rsidP="009359EB" w:rsidRDefault="00996F78" w14:paraId="0574AFC1" wp14:textId="77777777">
      <w:r>
        <w:rPr>
          <w:rStyle w:val="Znakiprzypiswdolnych"/>
          <w:rFonts w:ascii="Corbel" w:hAnsi="Corbel"/>
        </w:rPr>
        <w:footnoteRef/>
      </w:r>
      <w:r w:rsidR="009359EB">
        <w:rPr>
          <w:rStyle w:val="WW-Znakiprzypiswdolnych"/>
        </w:rPr>
        <w:t xml:space="preserve"> </w:t>
      </w:r>
      <w: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  <w:p xmlns:wp14="http://schemas.microsoft.com/office/word/2010/wordml" w:rsidR="00996F78" w:rsidRDefault="00996F78" w14:paraId="144A5D23" wp14:textId="77777777">
      <w:pPr>
        <w:pStyle w:val="Tekstprzypisudolnego"/>
        <w:pageBreakBefore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F7A"/>
    <w:rsid w:val="00036937"/>
    <w:rsid w:val="0010613D"/>
    <w:rsid w:val="00137590"/>
    <w:rsid w:val="00205F7A"/>
    <w:rsid w:val="00242FAF"/>
    <w:rsid w:val="002F7FAF"/>
    <w:rsid w:val="003545CC"/>
    <w:rsid w:val="00380365"/>
    <w:rsid w:val="003A33EF"/>
    <w:rsid w:val="00585199"/>
    <w:rsid w:val="005C6BDD"/>
    <w:rsid w:val="007765D6"/>
    <w:rsid w:val="008B7305"/>
    <w:rsid w:val="008D45E4"/>
    <w:rsid w:val="009359EB"/>
    <w:rsid w:val="00996F78"/>
    <w:rsid w:val="009F723A"/>
    <w:rsid w:val="00A268D7"/>
    <w:rsid w:val="00A54EAA"/>
    <w:rsid w:val="00AC487B"/>
    <w:rsid w:val="00AD29E2"/>
    <w:rsid w:val="00BC1002"/>
    <w:rsid w:val="00C577B4"/>
    <w:rsid w:val="00CD12A2"/>
    <w:rsid w:val="00D762EF"/>
    <w:rsid w:val="00DC038A"/>
    <w:rsid w:val="00E34CA5"/>
    <w:rsid w:val="00E80E93"/>
    <w:rsid w:val="00F860F4"/>
    <w:rsid w:val="09A20C98"/>
    <w:rsid w:val="7DE8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73B4A173"/>
  <w15:chartTrackingRefBased/>
  <w15:docId w15:val="{17D708C9-8E75-4DCB-8D79-AB031BAD4BF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uppressAutoHyphens/>
      <w:spacing w:after="200" w:line="276" w:lineRule="auto"/>
    </w:pPr>
    <w:rPr>
      <w:rFonts w:ascii="Calibri" w:hAnsi="Calibri" w:eastAsia="Calibri"/>
      <w:color w:val="00000A"/>
      <w:sz w:val="22"/>
      <w:szCs w:val="22"/>
      <w:lang w:eastAsia="en-US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  <w:rPr>
      <w:rFonts w:ascii="Corbel" w:hAnsi="Corbel" w:cs="Corbel"/>
      <w:sz w:val="24"/>
      <w:szCs w:val="24"/>
    </w:rPr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</w:style>
  <w:style w:type="character" w:styleId="WW8Num3z0" w:customStyle="1">
    <w:name w:val="WW8Num3z0"/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DefaultParagraphFont" w:customStyle="1">
    <w:name w:val="Default Paragraph Font0"/>
  </w:style>
  <w:style w:type="character" w:styleId="TytuZnak" w:customStyle="1">
    <w:name w:val="Tytuł Znak"/>
    <w:rPr>
      <w:rFonts w:eastAsia="Times New Roman"/>
      <w:b/>
      <w:bCs/>
      <w:lang w:eastAsia="pl-PL"/>
    </w:rPr>
  </w:style>
  <w:style w:type="character" w:styleId="TekstdymkaZnak" w:customStyle="1">
    <w:name w:val="Tekst dymka Znak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rPr>
      <w:rFonts w:ascii="Calibri" w:hAnsi="Calibri" w:eastAsia="Calibri" w:cs="Calibri"/>
      <w:sz w:val="22"/>
      <w:szCs w:val="22"/>
    </w:rPr>
  </w:style>
  <w:style w:type="character" w:styleId="StopkaZnak" w:customStyle="1">
    <w:name w:val="Stopka Znak"/>
    <w:rPr>
      <w:rFonts w:ascii="Calibri" w:hAnsi="Calibri" w:eastAsia="Calibri" w:cs="Calibri"/>
      <w:sz w:val="22"/>
      <w:szCs w:val="22"/>
    </w:rPr>
  </w:style>
  <w:style w:type="character" w:styleId="TekstprzypisudolnegoZnak" w:customStyle="1">
    <w:name w:val="Tekst przypisu dolnego Znak"/>
    <w:rPr>
      <w:rFonts w:ascii="Calibri" w:hAnsi="Calibri" w:cs="Times New Roman"/>
      <w:sz w:val="20"/>
      <w:szCs w:val="20"/>
    </w:rPr>
  </w:style>
  <w:style w:type="character" w:styleId="Znakiprzypiswdolnych" w:customStyle="1">
    <w:name w:val="Znaki przypisów dolnych"/>
    <w:rPr>
      <w:vertAlign w:val="superscript"/>
    </w:rPr>
  </w:style>
  <w:style w:type="character" w:styleId="FootnoteCharacters" w:customStyle="1">
    <w:name w:val="Footnote Characters"/>
    <w:rPr>
      <w:vertAlign w:val="superscript"/>
    </w:rPr>
  </w:style>
  <w:style w:type="character" w:styleId="TekstpodstawowyZnak" w:customStyle="1">
    <w:name w:val="Tekst podstawowy Znak"/>
    <w:rPr>
      <w:rFonts w:ascii="Calibri" w:hAnsi="Calibri" w:eastAsia="Calibri" w:cs="Calibri"/>
      <w:sz w:val="22"/>
      <w:szCs w:val="22"/>
    </w:rPr>
  </w:style>
  <w:style w:type="character" w:styleId="pagenumber" w:customStyle="1">
    <w:name w:val="page number"/>
    <w:basedOn w:val="DefaultParagraphFont"/>
  </w:style>
  <w:style w:type="character" w:styleId="Hipercze">
    <w:name w:val="Hyperlink"/>
    <w:rPr>
      <w:color w:val="0000FF"/>
      <w:u w:val="single"/>
      <w:lang/>
    </w:rPr>
  </w:style>
  <w:style w:type="character" w:styleId="Znakiprzypiswkocowych" w:customStyle="1">
    <w:name w:val="Znaki przypisów końcowych"/>
    <w:rPr>
      <w:vertAlign w:val="superscript"/>
    </w:rPr>
  </w:style>
  <w:style w:type="character" w:styleId="WW-Znakiprzypiswdolnych" w:customStyle="1">
    <w:name w:val="WW-Znaki przypisów dolnych"/>
  </w:style>
  <w:style w:type="character" w:styleId="WW-Znakiprzypiswkocowych" w:customStyle="1">
    <w:name w:val="WW-Znaki przypisów końcowych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styleId="Nagwek1" w:customStyle="1">
    <w:name w:val="Nagłówek1"/>
    <w:basedOn w:val="Normalny"/>
    <w:next w:val="Tekstpodstawowy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pPr>
      <w:suppressLineNumbers/>
    </w:pPr>
    <w:rPr>
      <w:rFonts w:cs="Arial"/>
    </w:rPr>
  </w:style>
  <w:style w:type="paragraph" w:styleId="ListParagraph" w:customStyle="1">
    <w:name w:val="List Paragraph"/>
    <w:basedOn w:val="Normalny"/>
    <w:pPr>
      <w:ind w:left="720"/>
      <w:contextualSpacing/>
    </w:pPr>
  </w:style>
  <w:style w:type="paragraph" w:styleId="Tytu">
    <w:name w:val="Title"/>
    <w:basedOn w:val="Normalny"/>
    <w:next w:val="Tekstpodstawowy"/>
    <w:qFormat/>
    <w:pPr>
      <w:spacing w:after="0" w:line="100" w:lineRule="atLeast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paragraph" w:styleId="BalloonText" w:customStyle="1">
    <w:name w:val="Balloon Text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Gwkaistopka" w:customStyle="1">
    <w:name w:val="Główka i stopka"/>
    <w:basedOn w:val="Normalny"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100" w:lineRule="atLeast"/>
    </w:pPr>
  </w:style>
  <w:style w:type="paragraph" w:styleId="Default" w:customStyle="1">
    <w:name w:val="Default"/>
    <w:pPr>
      <w:suppressAutoHyphens/>
    </w:pPr>
    <w:rPr>
      <w:rFonts w:ascii="Arial" w:hAnsi="Arial" w:eastAsia="Calibri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pPr>
      <w:spacing w:after="0" w:line="100" w:lineRule="atLeast"/>
    </w:pPr>
    <w:rPr>
      <w:sz w:val="20"/>
      <w:szCs w:val="20"/>
    </w:rPr>
  </w:style>
  <w:style w:type="paragraph" w:styleId="Punktygwne" w:customStyle="1">
    <w:name w:val="Punkty główne"/>
    <w:basedOn w:val="Normalny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pPr>
      <w:tabs>
        <w:tab w:val="left" w:pos="-5643"/>
      </w:tabs>
      <w:overflowPunct w:val="0"/>
      <w:spacing w:before="40" w:after="40" w:line="100" w:lineRule="atLeast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pPr>
      <w:tabs>
        <w:tab w:val="left" w:pos="-5814"/>
      </w:tabs>
      <w:overflowPunct w:val="0"/>
      <w:spacing w:after="0" w:line="100" w:lineRule="atLeast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pPr>
      <w:tabs>
        <w:tab w:val="left" w:pos="-5814"/>
        <w:tab w:val="left" w:pos="720"/>
      </w:tabs>
      <w:overflowPunct w:val="0"/>
      <w:spacing w:before="120" w:after="0" w:line="100" w:lineRule="atLeast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pPr>
      <w:tabs>
        <w:tab w:val="left" w:pos="-5814"/>
      </w:tabs>
      <w:overflowPunct w:val="0"/>
      <w:spacing w:before="40" w:after="40" w:line="100" w:lineRule="atLeast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oSpacing" w:customStyle="1">
    <w:name w:val="No Spacing"/>
    <w:pPr>
      <w:suppressAutoHyphens/>
    </w:pPr>
    <w:rPr>
      <w:rFonts w:ascii="Calibri" w:hAnsi="Calibri" w:eastAsia="Calibri"/>
      <w:color w:val="00000A"/>
      <w:sz w:val="22"/>
      <w:szCs w:val="22"/>
      <w:lang w:eastAsia="en-US"/>
    </w:rPr>
  </w:style>
  <w:style w:type="paragraph" w:styleId="Zawartotabeli" w:customStyle="1">
    <w:name w:val="Zawartość tabeli"/>
    <w:basedOn w:val="Normalny"/>
  </w:style>
  <w:style w:type="paragraph" w:styleId="Nagwektabeli" w:customStyle="1">
    <w:name w:val="Nagłówek tabeli"/>
    <w:basedOn w:val="Zawartotabeli"/>
  </w:style>
  <w:style w:type="character" w:styleId="Odwoaniedokomentarza">
    <w:name w:val="annotation reference"/>
    <w:uiPriority w:val="99"/>
    <w:semiHidden/>
    <w:unhideWhenUsed/>
    <w:rsid w:val="003A33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33EF"/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/>
    <w:rsid w:val="003A33EF"/>
    <w:rPr>
      <w:rFonts w:ascii="Calibri" w:hAnsi="Calibri" w:eastAsia="Calibri"/>
      <w:color w:val="00000A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33EF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3A33EF"/>
    <w:rPr>
      <w:rFonts w:ascii="Calibri" w:hAnsi="Calibri" w:eastAsia="Calibri"/>
      <w:b/>
      <w:bCs/>
      <w:color w:val="00000A"/>
      <w:lang w:eastAsia="en-US"/>
    </w:rPr>
  </w:style>
  <w:style w:type="paragraph" w:styleId="Tekstdymka">
    <w:name w:val="Balloon Text0"/>
    <w:basedOn w:val="Normalny"/>
    <w:link w:val="TekstdymkaZnak1"/>
    <w:uiPriority w:val="99"/>
    <w:semiHidden/>
    <w:unhideWhenUsed/>
    <w:rsid w:val="003A33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1" w:customStyle="1">
    <w:name w:val="Tekst dymka Znak1"/>
    <w:link w:val="Tekstdymka"/>
    <w:uiPriority w:val="99"/>
    <w:semiHidden/>
    <w:rsid w:val="003A33EF"/>
    <w:rPr>
      <w:rFonts w:ascii="Segoe UI" w:hAnsi="Segoe UI" w:eastAsia="Calibri" w:cs="Segoe UI"/>
      <w:color w:val="00000A"/>
      <w:sz w:val="18"/>
      <w:szCs w:val="18"/>
      <w:lang w:eastAsia="en-US"/>
    </w:rPr>
  </w:style>
  <w:style w:type="paragraph" w:styleId="NormalnyWeb">
    <w:name w:val="Normal (Web)"/>
    <w:basedOn w:val="Normalny"/>
    <w:uiPriority w:val="99"/>
    <w:unhideWhenUsed/>
    <w:rsid w:val="009359EB"/>
    <w:pP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/>
      <w:color w:val="auto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3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78C33C-52E4-4EF0-A0F0-6F1A17137B05}"/>
</file>

<file path=customXml/itemProps2.xml><?xml version="1.0" encoding="utf-8"?>
<ds:datastoreItem xmlns:ds="http://schemas.openxmlformats.org/officeDocument/2006/customXml" ds:itemID="{5329DF00-B22A-4C85-9AB9-5D001B131C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DFB05C-B3C8-4221-B8B9-49BC30599CE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Kuca Paweł</cp:lastModifiedBy>
  <cp:revision>15</cp:revision>
  <cp:lastPrinted>1995-11-22T01:41:00Z</cp:lastPrinted>
  <dcterms:created xsi:type="dcterms:W3CDTF">2021-11-14T08:28:00Z</dcterms:created>
  <dcterms:modified xsi:type="dcterms:W3CDTF">2021-11-14T08:29:26Z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0x0101008D807C520CEBD24990D69DD74D8C49AF</vt:lpwstr>
  </property>
</Properties>
</file>